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5C" w:rsidRPr="0043455C" w:rsidRDefault="00907547" w:rsidP="00907547">
      <w:pPr>
        <w:contextualSpacing/>
        <w:rPr>
          <w:rFonts w:ascii="Arial" w:hAnsi="Arial" w:cs="Arial"/>
          <w:b/>
          <w:sz w:val="32"/>
          <w:szCs w:val="32"/>
        </w:rPr>
      </w:pPr>
      <w:r>
        <w:rPr>
          <w:rFonts w:ascii="Arial" w:hAnsi="Arial" w:cs="Arial"/>
          <w:b/>
          <w:sz w:val="32"/>
          <w:szCs w:val="32"/>
        </w:rPr>
        <w:t xml:space="preserve">                                 08</w:t>
      </w:r>
      <w:r w:rsidR="0043455C" w:rsidRPr="0043455C">
        <w:rPr>
          <w:rFonts w:ascii="Arial" w:hAnsi="Arial" w:cs="Arial"/>
          <w:b/>
          <w:sz w:val="32"/>
          <w:szCs w:val="32"/>
        </w:rPr>
        <w:t>.06.2018 №</w:t>
      </w:r>
      <w:r>
        <w:rPr>
          <w:rFonts w:ascii="Arial" w:hAnsi="Arial" w:cs="Arial"/>
          <w:b/>
          <w:sz w:val="32"/>
          <w:szCs w:val="32"/>
        </w:rPr>
        <w:t xml:space="preserve"> 29</w:t>
      </w:r>
    </w:p>
    <w:tbl>
      <w:tblPr>
        <w:tblW w:w="0" w:type="auto"/>
        <w:tblLayout w:type="fixed"/>
        <w:tblLook w:val="0000"/>
      </w:tblPr>
      <w:tblGrid>
        <w:gridCol w:w="8636"/>
      </w:tblGrid>
      <w:tr w:rsidR="0043455C" w:rsidRPr="0043455C" w:rsidTr="0043455C">
        <w:trPr>
          <w:trHeight w:val="2765"/>
        </w:trPr>
        <w:tc>
          <w:tcPr>
            <w:tcW w:w="8636" w:type="dxa"/>
          </w:tcPr>
          <w:p w:rsidR="0043455C" w:rsidRPr="0043455C" w:rsidRDefault="0043455C" w:rsidP="00907547">
            <w:pPr>
              <w:keepNext/>
              <w:spacing w:after="0" w:line="240" w:lineRule="auto"/>
              <w:contextualSpacing/>
              <w:jc w:val="center"/>
              <w:outlineLvl w:val="2"/>
              <w:rPr>
                <w:rFonts w:ascii="Arial" w:eastAsia="Times New Roman" w:hAnsi="Arial" w:cs="Arial"/>
                <w:b/>
                <w:sz w:val="32"/>
                <w:szCs w:val="32"/>
                <w:lang w:eastAsia="ru-RU"/>
              </w:rPr>
            </w:pPr>
            <w:r w:rsidRPr="0043455C">
              <w:rPr>
                <w:rFonts w:ascii="Arial" w:eastAsia="Times New Roman" w:hAnsi="Arial" w:cs="Arial"/>
                <w:b/>
                <w:sz w:val="32"/>
                <w:szCs w:val="32"/>
                <w:lang w:eastAsia="ru-RU"/>
              </w:rPr>
              <w:t>РОССИЙСКАЯ ФЕДЕРАЦИЯ</w:t>
            </w:r>
          </w:p>
          <w:p w:rsidR="0043455C" w:rsidRPr="0043455C" w:rsidRDefault="0043455C" w:rsidP="00907547">
            <w:pPr>
              <w:spacing w:after="0" w:line="240" w:lineRule="auto"/>
              <w:contextualSpacing/>
              <w:jc w:val="center"/>
              <w:rPr>
                <w:rFonts w:ascii="Arial" w:eastAsia="Times New Roman" w:hAnsi="Arial" w:cs="Arial"/>
                <w:b/>
                <w:sz w:val="32"/>
                <w:szCs w:val="32"/>
              </w:rPr>
            </w:pPr>
            <w:r w:rsidRPr="0043455C">
              <w:rPr>
                <w:rFonts w:ascii="Arial" w:eastAsia="Times New Roman" w:hAnsi="Arial" w:cs="Arial"/>
                <w:b/>
                <w:sz w:val="32"/>
                <w:szCs w:val="32"/>
              </w:rPr>
              <w:t>ИРКУТСКАЯ ОБЛАСТЬ</w:t>
            </w:r>
          </w:p>
          <w:p w:rsidR="0043455C" w:rsidRPr="0043455C" w:rsidRDefault="0043455C" w:rsidP="00907547">
            <w:pPr>
              <w:spacing w:after="0" w:line="240" w:lineRule="auto"/>
              <w:contextualSpacing/>
              <w:jc w:val="center"/>
              <w:rPr>
                <w:rFonts w:ascii="Arial" w:eastAsia="Times New Roman" w:hAnsi="Arial" w:cs="Arial"/>
                <w:b/>
                <w:sz w:val="32"/>
                <w:szCs w:val="32"/>
              </w:rPr>
            </w:pPr>
            <w:r w:rsidRPr="0043455C">
              <w:rPr>
                <w:rFonts w:ascii="Arial" w:eastAsia="Times New Roman" w:hAnsi="Arial" w:cs="Arial"/>
                <w:b/>
                <w:sz w:val="32"/>
                <w:szCs w:val="32"/>
              </w:rPr>
              <w:t>ЧУНСКИЙ</w:t>
            </w:r>
            <w:r>
              <w:rPr>
                <w:rFonts w:ascii="Arial" w:eastAsia="Times New Roman" w:hAnsi="Arial" w:cs="Arial"/>
                <w:b/>
                <w:sz w:val="32"/>
                <w:szCs w:val="32"/>
              </w:rPr>
              <w:t xml:space="preserve"> МУНИЦИПАЛЬНЫЙ</w:t>
            </w:r>
            <w:r w:rsidRPr="0043455C">
              <w:rPr>
                <w:rFonts w:ascii="Arial" w:eastAsia="Times New Roman" w:hAnsi="Arial" w:cs="Arial"/>
                <w:b/>
                <w:sz w:val="32"/>
                <w:szCs w:val="32"/>
              </w:rPr>
              <w:t xml:space="preserve"> РАЙОН</w:t>
            </w:r>
          </w:p>
          <w:p w:rsidR="0043455C" w:rsidRPr="0043455C" w:rsidRDefault="00115765" w:rsidP="00907547">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БУНБУЙСКОЕ</w:t>
            </w:r>
            <w:r w:rsidR="0043455C" w:rsidRPr="0043455C">
              <w:rPr>
                <w:rFonts w:ascii="Arial" w:eastAsia="Times New Roman" w:hAnsi="Arial" w:cs="Arial"/>
                <w:b/>
                <w:sz w:val="32"/>
                <w:szCs w:val="32"/>
              </w:rPr>
              <w:t xml:space="preserve"> МУНИЦИПАЛЬНОЕ ОБРАЗОВАНИЕ</w:t>
            </w:r>
          </w:p>
          <w:p w:rsidR="0043455C" w:rsidRPr="0043455C" w:rsidRDefault="0043455C" w:rsidP="00907547">
            <w:pPr>
              <w:spacing w:after="0" w:line="240" w:lineRule="auto"/>
              <w:contextualSpacing/>
              <w:jc w:val="center"/>
              <w:rPr>
                <w:rFonts w:ascii="Arial" w:eastAsia="Times New Roman" w:hAnsi="Arial" w:cs="Arial"/>
                <w:b/>
                <w:sz w:val="32"/>
                <w:szCs w:val="32"/>
              </w:rPr>
            </w:pPr>
            <w:r w:rsidRPr="0043455C">
              <w:rPr>
                <w:rFonts w:ascii="Arial" w:eastAsia="Times New Roman" w:hAnsi="Arial" w:cs="Arial"/>
                <w:b/>
                <w:sz w:val="32"/>
                <w:szCs w:val="32"/>
              </w:rPr>
              <w:t>АДМИНИСТРАЦИЯ</w:t>
            </w:r>
          </w:p>
          <w:p w:rsidR="0043455C" w:rsidRPr="0043455C" w:rsidRDefault="0043455C" w:rsidP="00907547">
            <w:pPr>
              <w:spacing w:after="0" w:line="240" w:lineRule="auto"/>
              <w:contextualSpacing/>
              <w:jc w:val="center"/>
              <w:rPr>
                <w:rFonts w:ascii="Arial" w:eastAsia="Times New Roman" w:hAnsi="Arial" w:cs="Arial"/>
                <w:b/>
                <w:sz w:val="32"/>
                <w:szCs w:val="32"/>
              </w:rPr>
            </w:pPr>
            <w:r w:rsidRPr="0043455C">
              <w:rPr>
                <w:rFonts w:ascii="Arial" w:eastAsia="Times New Roman" w:hAnsi="Arial" w:cs="Arial"/>
                <w:b/>
                <w:sz w:val="32"/>
                <w:szCs w:val="32"/>
              </w:rPr>
              <w:t>ПОСТАНОВЛЕНИЕ</w:t>
            </w:r>
          </w:p>
          <w:p w:rsidR="0043455C" w:rsidRPr="0043455C" w:rsidRDefault="0043455C" w:rsidP="00907547">
            <w:pPr>
              <w:spacing w:after="0" w:line="240" w:lineRule="auto"/>
              <w:contextualSpacing/>
              <w:jc w:val="center"/>
              <w:rPr>
                <w:rFonts w:ascii="Arial" w:eastAsia="Times New Roman" w:hAnsi="Arial" w:cs="Arial"/>
                <w:b/>
                <w:sz w:val="32"/>
                <w:szCs w:val="32"/>
              </w:rPr>
            </w:pPr>
          </w:p>
          <w:p w:rsidR="0043455C" w:rsidRPr="0043455C" w:rsidRDefault="0043455C" w:rsidP="00907547">
            <w:pPr>
              <w:spacing w:after="0" w:line="240" w:lineRule="auto"/>
              <w:contextualSpacing/>
              <w:jc w:val="center"/>
              <w:rPr>
                <w:rFonts w:ascii="Arial" w:eastAsia="Times New Roman" w:hAnsi="Arial" w:cs="Arial"/>
                <w:b/>
                <w:sz w:val="32"/>
                <w:szCs w:val="32"/>
              </w:rPr>
            </w:pPr>
            <w:r w:rsidRPr="0043455C">
              <w:rPr>
                <w:rFonts w:ascii="Arial" w:eastAsia="Times New Roman" w:hAnsi="Arial" w:cs="Arial"/>
                <w:b/>
                <w:sz w:val="32"/>
                <w:szCs w:val="32"/>
              </w:rPr>
              <w:t xml:space="preserve">ОБ УТВЕРЖДЕНИИ ПОЛОЖЕНИЯ О ПОРЯДКЕ ПРЕДОСТАВЛЕНИЯ ОТПУСКОВ МУНИЦИПАЛЬНЫМ СЛУЖАЩИМ АДМИНИСТРАЦИИ </w:t>
            </w:r>
            <w:r w:rsidR="00115765">
              <w:rPr>
                <w:rFonts w:ascii="Arial" w:eastAsia="Times New Roman" w:hAnsi="Arial" w:cs="Arial"/>
                <w:b/>
                <w:sz w:val="32"/>
                <w:szCs w:val="32"/>
              </w:rPr>
              <w:t xml:space="preserve">БУНБУЙСКОГО </w:t>
            </w:r>
            <w:r w:rsidRPr="0043455C">
              <w:rPr>
                <w:rFonts w:ascii="Arial" w:eastAsia="Times New Roman" w:hAnsi="Arial" w:cs="Arial"/>
                <w:b/>
                <w:sz w:val="32"/>
                <w:szCs w:val="32"/>
              </w:rPr>
              <w:t>МУНИЦИПАЛЬНОГО ОБРАЗОВАНИЯ</w:t>
            </w:r>
          </w:p>
          <w:p w:rsidR="0043455C" w:rsidRPr="0043455C" w:rsidRDefault="0043455C" w:rsidP="0043455C">
            <w:pPr>
              <w:spacing w:after="0" w:line="240" w:lineRule="auto"/>
              <w:contextualSpacing/>
              <w:jc w:val="center"/>
              <w:rPr>
                <w:rFonts w:ascii="Arial" w:eastAsia="Times New Roman" w:hAnsi="Arial" w:cs="Arial"/>
                <w:b/>
                <w:sz w:val="32"/>
                <w:szCs w:val="32"/>
              </w:rPr>
            </w:pPr>
          </w:p>
        </w:tc>
      </w:tr>
    </w:tbl>
    <w:p w:rsidR="0043455C" w:rsidRPr="0043455C" w:rsidRDefault="0043455C" w:rsidP="0043455C">
      <w:pPr>
        <w:spacing w:after="0" w:line="240" w:lineRule="auto"/>
        <w:ind w:firstLine="709"/>
        <w:jc w:val="both"/>
        <w:rPr>
          <w:rFonts w:ascii="Arial" w:eastAsia="Times New Roman" w:hAnsi="Arial" w:cs="Arial"/>
          <w:sz w:val="24"/>
          <w:szCs w:val="24"/>
          <w:lang w:eastAsia="ru-RU"/>
        </w:rPr>
      </w:pPr>
      <w:proofErr w:type="gramStart"/>
      <w:r w:rsidRPr="0043455C">
        <w:rPr>
          <w:rFonts w:ascii="Arial" w:eastAsia="Times New Roman" w:hAnsi="Arial" w:cs="Arial"/>
          <w:sz w:val="24"/>
          <w:szCs w:val="24"/>
          <w:lang w:eastAsia="ru-RU"/>
        </w:rPr>
        <w:t>В соответствии с главой 19 Трудового</w:t>
      </w:r>
      <w:r>
        <w:rPr>
          <w:rFonts w:ascii="Arial" w:eastAsia="Times New Roman" w:hAnsi="Arial" w:cs="Arial"/>
          <w:sz w:val="24"/>
          <w:szCs w:val="24"/>
          <w:lang w:eastAsia="ru-RU"/>
        </w:rPr>
        <w:t xml:space="preserve"> кодекса Российской Федерации, </w:t>
      </w:r>
      <w:r w:rsidRPr="0043455C">
        <w:rPr>
          <w:rFonts w:ascii="Arial" w:eastAsia="Times New Roman" w:hAnsi="Arial" w:cs="Arial"/>
          <w:sz w:val="24"/>
          <w:szCs w:val="24"/>
          <w:lang w:eastAsia="ru-RU"/>
        </w:rPr>
        <w:t xml:space="preserve">Федеральным законом «Об общих принципах организации местного самоуправления в Российской Федерации» от 06.10.2003 года № 131-ФЗ, Федеральным законом «О муниципальной службе в Российской Федерации» от 02.03.2007 года № 25-ФЗ, Законом Иркутской области «Об отдельных вопросах муниципальной службы в Иркутской области» от 15.10.2007 года № 88-оз, руководствуясь ст.ст. 38, 46 Устава </w:t>
      </w:r>
      <w:proofErr w:type="spellStart"/>
      <w:r w:rsidR="00115765">
        <w:rPr>
          <w:rFonts w:ascii="Arial" w:eastAsia="Times New Roman" w:hAnsi="Arial" w:cs="Arial"/>
          <w:sz w:val="24"/>
          <w:szCs w:val="24"/>
          <w:lang w:eastAsia="ru-RU"/>
        </w:rPr>
        <w:t>Бунбуйского</w:t>
      </w:r>
      <w:proofErr w:type="spellEnd"/>
      <w:r w:rsidRPr="0043455C">
        <w:rPr>
          <w:rFonts w:ascii="Arial" w:eastAsia="Times New Roman" w:hAnsi="Arial" w:cs="Arial"/>
          <w:sz w:val="24"/>
          <w:szCs w:val="24"/>
          <w:lang w:eastAsia="ru-RU"/>
        </w:rPr>
        <w:t xml:space="preserve"> муниципального образования,</w:t>
      </w:r>
      <w:proofErr w:type="gramEnd"/>
    </w:p>
    <w:p w:rsidR="0043455C" w:rsidRPr="0043455C" w:rsidRDefault="0043455C" w:rsidP="0043455C">
      <w:pPr>
        <w:spacing w:after="0" w:line="240" w:lineRule="auto"/>
        <w:ind w:firstLine="708"/>
        <w:jc w:val="both"/>
        <w:rPr>
          <w:rFonts w:ascii="Arial" w:eastAsia="Times New Roman" w:hAnsi="Arial" w:cs="Arial"/>
          <w:sz w:val="24"/>
          <w:szCs w:val="24"/>
          <w:lang w:eastAsia="ru-RU"/>
        </w:rPr>
      </w:pPr>
    </w:p>
    <w:p w:rsidR="0043455C" w:rsidRPr="0043455C" w:rsidRDefault="0043455C" w:rsidP="0043455C">
      <w:pPr>
        <w:spacing w:after="0" w:line="240" w:lineRule="auto"/>
        <w:ind w:firstLine="708"/>
        <w:jc w:val="both"/>
        <w:rPr>
          <w:rFonts w:ascii="Arial" w:eastAsia="Times New Roman" w:hAnsi="Arial" w:cs="Arial"/>
          <w:sz w:val="24"/>
          <w:szCs w:val="24"/>
          <w:lang w:eastAsia="ru-RU"/>
        </w:rPr>
      </w:pPr>
      <w:r w:rsidRPr="0043455C">
        <w:rPr>
          <w:rFonts w:ascii="Arial" w:eastAsia="Times New Roman" w:hAnsi="Arial" w:cs="Arial"/>
          <w:sz w:val="24"/>
          <w:szCs w:val="24"/>
          <w:lang w:eastAsia="ru-RU"/>
        </w:rPr>
        <w:t xml:space="preserve">1.Утвердить прилагаемое Положение о порядке предоставления отпусков муниципальным служащим администрации </w:t>
      </w:r>
      <w:proofErr w:type="spellStart"/>
      <w:r w:rsidR="00B07FED">
        <w:rPr>
          <w:rFonts w:ascii="Arial" w:eastAsia="Times New Roman" w:hAnsi="Arial" w:cs="Arial"/>
          <w:sz w:val="24"/>
          <w:szCs w:val="24"/>
          <w:lang w:eastAsia="ru-RU"/>
        </w:rPr>
        <w:t>Бунбуйского</w:t>
      </w:r>
      <w:proofErr w:type="spellEnd"/>
      <w:r w:rsidRPr="0043455C">
        <w:rPr>
          <w:rFonts w:ascii="Arial" w:eastAsia="Times New Roman" w:hAnsi="Arial" w:cs="Arial"/>
          <w:sz w:val="24"/>
          <w:szCs w:val="24"/>
          <w:lang w:eastAsia="ru-RU"/>
        </w:rPr>
        <w:t xml:space="preserve"> муниципального образования.</w:t>
      </w:r>
    </w:p>
    <w:p w:rsidR="0043455C" w:rsidRPr="0043455C" w:rsidRDefault="00B07FED" w:rsidP="0043455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43455C" w:rsidRPr="0043455C">
        <w:rPr>
          <w:rFonts w:ascii="Arial" w:eastAsia="Times New Roman" w:hAnsi="Arial" w:cs="Arial"/>
          <w:sz w:val="24"/>
          <w:szCs w:val="24"/>
          <w:lang w:eastAsia="ru-RU"/>
        </w:rPr>
        <w:t xml:space="preserve">.Постановление вступает в силу в отношении муниципальных служащих, начиная с их нового служебного года.  </w:t>
      </w:r>
    </w:p>
    <w:p w:rsidR="0043455C" w:rsidRPr="0043455C" w:rsidRDefault="00B07FED" w:rsidP="0043455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3455C" w:rsidRPr="0043455C">
        <w:rPr>
          <w:rFonts w:ascii="Arial" w:eastAsia="Times New Roman" w:hAnsi="Arial" w:cs="Arial"/>
          <w:sz w:val="24"/>
          <w:szCs w:val="24"/>
          <w:lang w:eastAsia="ru-RU"/>
        </w:rPr>
        <w:t xml:space="preserve">.Настоящее постановление подлежит опубликованию в средствах массовой информации и размещению на официальном сайте администрации </w:t>
      </w:r>
      <w:proofErr w:type="spellStart"/>
      <w:r w:rsidR="00907547">
        <w:rPr>
          <w:rFonts w:ascii="Arial" w:eastAsia="Times New Roman" w:hAnsi="Arial" w:cs="Arial"/>
          <w:sz w:val="24"/>
          <w:szCs w:val="24"/>
          <w:lang w:eastAsia="ru-RU"/>
        </w:rPr>
        <w:t>Бунбуйского</w:t>
      </w:r>
      <w:proofErr w:type="spellEnd"/>
      <w:r w:rsidR="0043455C" w:rsidRPr="0043455C">
        <w:rPr>
          <w:rFonts w:ascii="Arial" w:eastAsia="Times New Roman" w:hAnsi="Arial" w:cs="Arial"/>
          <w:sz w:val="24"/>
          <w:szCs w:val="24"/>
          <w:lang w:eastAsia="ru-RU"/>
        </w:rPr>
        <w:t xml:space="preserve"> муниципального образования в сети «Интернет».</w:t>
      </w:r>
    </w:p>
    <w:p w:rsidR="0043455C" w:rsidRPr="0043455C" w:rsidRDefault="00B07FED" w:rsidP="0043455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43455C" w:rsidRPr="0043455C">
        <w:rPr>
          <w:rFonts w:ascii="Arial" w:eastAsia="Times New Roman" w:hAnsi="Arial" w:cs="Arial"/>
          <w:sz w:val="24"/>
          <w:szCs w:val="24"/>
          <w:lang w:eastAsia="ru-RU"/>
        </w:rPr>
        <w:t xml:space="preserve">. </w:t>
      </w:r>
      <w:proofErr w:type="gramStart"/>
      <w:r w:rsidR="0043455C" w:rsidRPr="0043455C">
        <w:rPr>
          <w:rFonts w:ascii="Arial" w:eastAsia="Times New Roman" w:hAnsi="Arial" w:cs="Arial"/>
          <w:sz w:val="24"/>
          <w:szCs w:val="24"/>
          <w:lang w:eastAsia="ru-RU"/>
        </w:rPr>
        <w:t>Контроль за</w:t>
      </w:r>
      <w:proofErr w:type="gramEnd"/>
      <w:r w:rsidR="0043455C" w:rsidRPr="0043455C">
        <w:rPr>
          <w:rFonts w:ascii="Arial" w:eastAsia="Times New Roman" w:hAnsi="Arial" w:cs="Arial"/>
          <w:sz w:val="24"/>
          <w:szCs w:val="24"/>
          <w:lang w:eastAsia="ru-RU"/>
        </w:rPr>
        <w:t xml:space="preserve"> исполнением настоящего постановления возложить на управляющего делами администрации </w:t>
      </w:r>
      <w:proofErr w:type="spellStart"/>
      <w:r w:rsidR="00907547">
        <w:rPr>
          <w:rFonts w:ascii="Arial" w:eastAsia="Times New Roman" w:hAnsi="Arial" w:cs="Arial"/>
          <w:sz w:val="24"/>
          <w:szCs w:val="24"/>
          <w:lang w:eastAsia="ru-RU"/>
        </w:rPr>
        <w:t>Бунбуйского</w:t>
      </w:r>
      <w:proofErr w:type="spellEnd"/>
      <w:r w:rsidR="0043455C" w:rsidRPr="0043455C">
        <w:rPr>
          <w:rFonts w:ascii="Arial" w:eastAsia="Times New Roman" w:hAnsi="Arial" w:cs="Arial"/>
          <w:sz w:val="24"/>
          <w:szCs w:val="24"/>
          <w:lang w:eastAsia="ru-RU"/>
        </w:rPr>
        <w:t xml:space="preserve"> муниципального образования.</w:t>
      </w:r>
    </w:p>
    <w:p w:rsidR="00B07FED" w:rsidRDefault="00B07FED" w:rsidP="0043455C">
      <w:pPr>
        <w:spacing w:after="0" w:line="240" w:lineRule="auto"/>
        <w:rPr>
          <w:rFonts w:ascii="Arial" w:eastAsia="Times New Roman" w:hAnsi="Arial" w:cs="Arial"/>
          <w:sz w:val="24"/>
          <w:szCs w:val="24"/>
        </w:rPr>
      </w:pPr>
    </w:p>
    <w:p w:rsidR="00B07FED" w:rsidRDefault="00B07FED" w:rsidP="0043455C">
      <w:pPr>
        <w:spacing w:after="0" w:line="240" w:lineRule="auto"/>
        <w:rPr>
          <w:rFonts w:ascii="Arial" w:eastAsia="Times New Roman" w:hAnsi="Arial" w:cs="Arial"/>
          <w:sz w:val="24"/>
          <w:szCs w:val="24"/>
        </w:rPr>
      </w:pPr>
    </w:p>
    <w:p w:rsidR="0043455C" w:rsidRPr="0043455C" w:rsidRDefault="0043455C" w:rsidP="0043455C">
      <w:pPr>
        <w:spacing w:after="0" w:line="240" w:lineRule="auto"/>
        <w:rPr>
          <w:rFonts w:ascii="Arial" w:eastAsia="Times New Roman" w:hAnsi="Arial" w:cs="Arial"/>
          <w:sz w:val="24"/>
          <w:szCs w:val="24"/>
        </w:rPr>
      </w:pPr>
      <w:r w:rsidRPr="0043455C">
        <w:rPr>
          <w:rFonts w:ascii="Arial" w:eastAsia="Times New Roman" w:hAnsi="Arial" w:cs="Arial"/>
          <w:sz w:val="24"/>
          <w:szCs w:val="24"/>
        </w:rPr>
        <w:t xml:space="preserve">Глава администрации </w:t>
      </w:r>
    </w:p>
    <w:p w:rsidR="0043455C" w:rsidRDefault="00B07FED" w:rsidP="0043455C">
      <w:pPr>
        <w:spacing w:after="0" w:line="240" w:lineRule="auto"/>
        <w:rPr>
          <w:rFonts w:ascii="Arial" w:eastAsia="Times New Roman" w:hAnsi="Arial" w:cs="Arial"/>
          <w:sz w:val="24"/>
          <w:szCs w:val="24"/>
        </w:rPr>
      </w:pPr>
      <w:proofErr w:type="spellStart"/>
      <w:r>
        <w:rPr>
          <w:rFonts w:ascii="Arial" w:eastAsia="Times New Roman" w:hAnsi="Arial" w:cs="Arial"/>
          <w:sz w:val="24"/>
          <w:szCs w:val="24"/>
          <w:lang w:eastAsia="ru-RU"/>
        </w:rPr>
        <w:t>Бунбуйского</w:t>
      </w:r>
      <w:proofErr w:type="spellEnd"/>
      <w:r w:rsidR="0043455C" w:rsidRPr="0043455C">
        <w:rPr>
          <w:rFonts w:ascii="Arial" w:eastAsia="Times New Roman" w:hAnsi="Arial" w:cs="Arial"/>
          <w:sz w:val="24"/>
          <w:szCs w:val="24"/>
        </w:rPr>
        <w:t xml:space="preserve"> муниципального образования </w:t>
      </w:r>
    </w:p>
    <w:p w:rsidR="0043455C" w:rsidRPr="0043455C" w:rsidRDefault="00B07FED" w:rsidP="0043455C">
      <w:pPr>
        <w:spacing w:after="0" w:line="240" w:lineRule="auto"/>
        <w:rPr>
          <w:rFonts w:ascii="Arial" w:eastAsia="Times New Roman" w:hAnsi="Arial" w:cs="Arial"/>
          <w:sz w:val="24"/>
          <w:szCs w:val="24"/>
        </w:rPr>
      </w:pPr>
      <w:r>
        <w:rPr>
          <w:rFonts w:ascii="Arial" w:eastAsia="Times New Roman" w:hAnsi="Arial" w:cs="Arial"/>
          <w:sz w:val="24"/>
          <w:szCs w:val="24"/>
        </w:rPr>
        <w:t xml:space="preserve">С.П. </w:t>
      </w:r>
      <w:proofErr w:type="spellStart"/>
      <w:r>
        <w:rPr>
          <w:rFonts w:ascii="Arial" w:eastAsia="Times New Roman" w:hAnsi="Arial" w:cs="Arial"/>
          <w:sz w:val="24"/>
          <w:szCs w:val="24"/>
        </w:rPr>
        <w:t>Левшаков</w:t>
      </w:r>
      <w:proofErr w:type="spellEnd"/>
    </w:p>
    <w:p w:rsidR="0043455C" w:rsidRPr="0043455C" w:rsidRDefault="0043455C" w:rsidP="0043455C">
      <w:pPr>
        <w:spacing w:after="0" w:line="240" w:lineRule="auto"/>
        <w:ind w:firstLine="708"/>
        <w:jc w:val="both"/>
        <w:rPr>
          <w:rFonts w:ascii="Arial" w:eastAsia="Times New Roman" w:hAnsi="Arial" w:cs="Arial"/>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616"/>
      </w:tblGrid>
      <w:tr w:rsidR="0043455C" w:rsidRPr="0043455C" w:rsidTr="00071827">
        <w:tc>
          <w:tcPr>
            <w:tcW w:w="4615" w:type="dxa"/>
          </w:tcPr>
          <w:p w:rsidR="0043455C" w:rsidRPr="0043455C" w:rsidRDefault="0043455C" w:rsidP="00071827">
            <w:pPr>
              <w:jc w:val="both"/>
              <w:rPr>
                <w:rFonts w:ascii="Arial" w:eastAsia="Times New Roman" w:hAnsi="Arial" w:cs="Arial"/>
                <w:color w:val="000000"/>
                <w:sz w:val="24"/>
                <w:szCs w:val="24"/>
              </w:rPr>
            </w:pPr>
          </w:p>
        </w:tc>
        <w:tc>
          <w:tcPr>
            <w:tcW w:w="4616" w:type="dxa"/>
          </w:tcPr>
          <w:p w:rsidR="0043455C" w:rsidRPr="0043455C" w:rsidRDefault="0043455C" w:rsidP="00071827">
            <w:pPr>
              <w:jc w:val="both"/>
              <w:rPr>
                <w:rFonts w:ascii="Courier New" w:eastAsia="Times New Roman" w:hAnsi="Courier New" w:cs="Courier New"/>
                <w:color w:val="000000"/>
              </w:rPr>
            </w:pPr>
            <w:r w:rsidRPr="0043455C">
              <w:rPr>
                <w:rFonts w:ascii="Courier New" w:eastAsia="Times New Roman" w:hAnsi="Courier New" w:cs="Courier New"/>
                <w:color w:val="000000"/>
              </w:rPr>
              <w:t>УТВЕРЖДЕНО</w:t>
            </w:r>
          </w:p>
          <w:p w:rsidR="0043455C" w:rsidRPr="0043455C" w:rsidRDefault="0043455C" w:rsidP="00071827">
            <w:pPr>
              <w:jc w:val="both"/>
              <w:rPr>
                <w:rFonts w:ascii="Courier New" w:eastAsia="Times New Roman" w:hAnsi="Courier New" w:cs="Courier New"/>
                <w:color w:val="000000"/>
              </w:rPr>
            </w:pPr>
            <w:r w:rsidRPr="0043455C">
              <w:rPr>
                <w:rFonts w:ascii="Courier New" w:eastAsia="Times New Roman" w:hAnsi="Courier New" w:cs="Courier New"/>
                <w:color w:val="000000"/>
              </w:rPr>
              <w:t xml:space="preserve">постановлением администрации </w:t>
            </w:r>
          </w:p>
          <w:p w:rsidR="0043455C" w:rsidRPr="0043455C" w:rsidRDefault="00B07FED" w:rsidP="00071827">
            <w:pPr>
              <w:jc w:val="both"/>
              <w:rPr>
                <w:rFonts w:ascii="Courier New" w:eastAsia="Times New Roman" w:hAnsi="Courier New" w:cs="Courier New"/>
                <w:color w:val="000000"/>
              </w:rPr>
            </w:pPr>
            <w:proofErr w:type="spellStart"/>
            <w:r>
              <w:rPr>
                <w:rFonts w:ascii="Courier New" w:eastAsia="Times New Roman" w:hAnsi="Courier New" w:cs="Courier New"/>
                <w:color w:val="000000"/>
              </w:rPr>
              <w:t>Бунбуйского</w:t>
            </w:r>
            <w:proofErr w:type="spellEnd"/>
            <w:r w:rsidR="0043455C" w:rsidRPr="0043455C">
              <w:rPr>
                <w:rFonts w:ascii="Courier New" w:eastAsia="Times New Roman" w:hAnsi="Courier New" w:cs="Courier New"/>
                <w:color w:val="000000"/>
              </w:rPr>
              <w:t xml:space="preserve"> муниципального </w:t>
            </w:r>
          </w:p>
          <w:p w:rsidR="0043455C" w:rsidRPr="0043455C" w:rsidRDefault="0043455C" w:rsidP="00071827">
            <w:pPr>
              <w:jc w:val="both"/>
              <w:rPr>
                <w:rFonts w:ascii="Courier New" w:eastAsia="Times New Roman" w:hAnsi="Courier New" w:cs="Courier New"/>
                <w:color w:val="000000"/>
              </w:rPr>
            </w:pPr>
            <w:r w:rsidRPr="0043455C">
              <w:rPr>
                <w:rFonts w:ascii="Courier New" w:eastAsia="Times New Roman" w:hAnsi="Courier New" w:cs="Courier New"/>
                <w:color w:val="000000"/>
              </w:rPr>
              <w:t>образования</w:t>
            </w:r>
          </w:p>
          <w:p w:rsidR="0043455C" w:rsidRPr="0043455C" w:rsidRDefault="0043455C" w:rsidP="00071827">
            <w:pPr>
              <w:jc w:val="both"/>
              <w:rPr>
                <w:rFonts w:ascii="Courier New" w:eastAsia="Times New Roman" w:hAnsi="Courier New" w:cs="Courier New"/>
                <w:color w:val="000000"/>
              </w:rPr>
            </w:pPr>
            <w:r w:rsidRPr="0043455C">
              <w:rPr>
                <w:rFonts w:ascii="Courier New" w:eastAsia="Times New Roman" w:hAnsi="Courier New" w:cs="Courier New"/>
                <w:color w:val="000000"/>
              </w:rPr>
              <w:t xml:space="preserve">от </w:t>
            </w:r>
            <w:r w:rsidR="00907547">
              <w:rPr>
                <w:rFonts w:ascii="Courier New" w:eastAsia="Times New Roman" w:hAnsi="Courier New" w:cs="Courier New"/>
                <w:color w:val="000000"/>
              </w:rPr>
              <w:t xml:space="preserve">08.06.2018 </w:t>
            </w:r>
            <w:r w:rsidRPr="0043455C">
              <w:rPr>
                <w:rFonts w:ascii="Courier New" w:eastAsia="Times New Roman" w:hAnsi="Courier New" w:cs="Courier New"/>
                <w:color w:val="000000"/>
              </w:rPr>
              <w:t>№</w:t>
            </w:r>
            <w:r w:rsidR="00907547">
              <w:rPr>
                <w:rFonts w:ascii="Courier New" w:eastAsia="Times New Roman" w:hAnsi="Courier New" w:cs="Courier New"/>
                <w:color w:val="000000"/>
              </w:rPr>
              <w:t xml:space="preserve"> 29</w:t>
            </w:r>
          </w:p>
          <w:p w:rsidR="0043455C" w:rsidRPr="0043455C" w:rsidRDefault="0043455C" w:rsidP="00071827">
            <w:pPr>
              <w:jc w:val="both"/>
              <w:rPr>
                <w:rFonts w:ascii="Arial" w:eastAsia="Times New Roman" w:hAnsi="Arial" w:cs="Arial"/>
                <w:color w:val="000000"/>
                <w:sz w:val="24"/>
                <w:szCs w:val="24"/>
              </w:rPr>
            </w:pPr>
          </w:p>
        </w:tc>
      </w:tr>
    </w:tbl>
    <w:p w:rsidR="00907547" w:rsidRDefault="0043455C" w:rsidP="00907547">
      <w:pPr>
        <w:spacing w:after="0"/>
        <w:jc w:val="center"/>
        <w:rPr>
          <w:rFonts w:ascii="Arial" w:eastAsia="Calibri" w:hAnsi="Arial" w:cs="Arial"/>
          <w:b/>
          <w:bCs/>
          <w:sz w:val="32"/>
          <w:szCs w:val="32"/>
        </w:rPr>
      </w:pPr>
      <w:r w:rsidRPr="0043455C">
        <w:rPr>
          <w:rFonts w:ascii="Arial" w:eastAsia="Calibri" w:hAnsi="Arial" w:cs="Arial"/>
          <w:b/>
          <w:bCs/>
          <w:sz w:val="32"/>
          <w:szCs w:val="32"/>
        </w:rPr>
        <w:t>Положение</w:t>
      </w:r>
    </w:p>
    <w:p w:rsidR="0043455C" w:rsidRPr="0043455C" w:rsidRDefault="0043455C" w:rsidP="00907547">
      <w:pPr>
        <w:spacing w:after="0"/>
        <w:jc w:val="center"/>
        <w:rPr>
          <w:rFonts w:ascii="Arial" w:eastAsia="Calibri" w:hAnsi="Arial" w:cs="Arial"/>
          <w:b/>
          <w:bCs/>
          <w:sz w:val="32"/>
          <w:szCs w:val="32"/>
        </w:rPr>
      </w:pPr>
      <w:r w:rsidRPr="0043455C">
        <w:rPr>
          <w:rFonts w:ascii="Arial" w:eastAsia="Calibri" w:hAnsi="Arial" w:cs="Arial"/>
          <w:b/>
          <w:bCs/>
          <w:sz w:val="32"/>
          <w:szCs w:val="32"/>
        </w:rPr>
        <w:lastRenderedPageBreak/>
        <w:t xml:space="preserve">о порядке предоставления отпусков муниципальным служащим администрации </w:t>
      </w:r>
      <w:proofErr w:type="spellStart"/>
      <w:r w:rsidR="00B07FED">
        <w:rPr>
          <w:rFonts w:ascii="Arial" w:eastAsia="Calibri" w:hAnsi="Arial" w:cs="Arial"/>
          <w:b/>
          <w:bCs/>
          <w:sz w:val="32"/>
          <w:szCs w:val="32"/>
        </w:rPr>
        <w:t>Бунбуйского</w:t>
      </w:r>
      <w:proofErr w:type="spellEnd"/>
      <w:r w:rsidRPr="0043455C">
        <w:rPr>
          <w:rFonts w:ascii="Arial" w:eastAsia="Calibri" w:hAnsi="Arial" w:cs="Arial"/>
          <w:b/>
          <w:bCs/>
          <w:sz w:val="32"/>
          <w:szCs w:val="32"/>
        </w:rPr>
        <w:t xml:space="preserve"> муниципального образования</w:t>
      </w:r>
    </w:p>
    <w:p w:rsidR="0043455C" w:rsidRPr="0043455C" w:rsidRDefault="0043455C" w:rsidP="0043455C">
      <w:pPr>
        <w:spacing w:after="0"/>
        <w:jc w:val="center"/>
        <w:rPr>
          <w:rFonts w:ascii="Arial" w:eastAsia="Calibri" w:hAnsi="Arial" w:cs="Arial"/>
          <w:b/>
          <w:bCs/>
          <w:sz w:val="24"/>
          <w:szCs w:val="24"/>
        </w:rPr>
      </w:pP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Настоящее Положение определяет порядок предоставления основного и дополнительных отпусков, осуществления дополнительных и компенсационных выплат.</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Положение разработано в соответствии с Трудовым кодексом Российской Федерации, Федеральным законом «О муниципальной службе в Российской Федерации» от 02.03.2007 года № 25-ФЗ, Законом Иркутской области «Об отдельных вопросах муниципальной службы в Иркутской области» от 15.10.2007 года № 88-оз и иными нормативными правовыми актами, регулирующими профессиональную деятельность муниципальных служащих.</w:t>
      </w:r>
    </w:p>
    <w:p w:rsidR="0043455C" w:rsidRPr="0043455C" w:rsidRDefault="0043455C" w:rsidP="0043455C">
      <w:pPr>
        <w:spacing w:after="160"/>
        <w:ind w:firstLine="709"/>
        <w:contextualSpacing/>
        <w:jc w:val="both"/>
        <w:rPr>
          <w:rFonts w:ascii="Arial" w:eastAsia="Calibri" w:hAnsi="Arial" w:cs="Arial"/>
          <w:sz w:val="24"/>
          <w:szCs w:val="24"/>
        </w:rPr>
      </w:pPr>
    </w:p>
    <w:p w:rsidR="0043455C" w:rsidRPr="0043455C" w:rsidRDefault="0043455C" w:rsidP="0043455C">
      <w:pPr>
        <w:spacing w:after="160" w:line="259" w:lineRule="auto"/>
        <w:ind w:left="1069"/>
        <w:contextualSpacing/>
        <w:jc w:val="center"/>
        <w:rPr>
          <w:rFonts w:ascii="Arial" w:eastAsia="Calibri" w:hAnsi="Arial" w:cs="Arial"/>
          <w:sz w:val="24"/>
          <w:szCs w:val="24"/>
        </w:rPr>
      </w:pPr>
      <w:r>
        <w:rPr>
          <w:rFonts w:ascii="Arial" w:eastAsia="Calibri" w:hAnsi="Arial" w:cs="Arial"/>
          <w:sz w:val="24"/>
          <w:szCs w:val="24"/>
        </w:rPr>
        <w:t>1.</w:t>
      </w:r>
      <w:r w:rsidRPr="0043455C">
        <w:rPr>
          <w:rFonts w:ascii="Arial" w:eastAsia="Calibri" w:hAnsi="Arial" w:cs="Arial"/>
          <w:sz w:val="24"/>
          <w:szCs w:val="24"/>
        </w:rPr>
        <w:t>Понятие отпуска и его виды</w:t>
      </w:r>
    </w:p>
    <w:p w:rsidR="0043455C" w:rsidRPr="0043455C" w:rsidRDefault="0043455C" w:rsidP="0043455C">
      <w:pPr>
        <w:spacing w:after="160" w:line="259" w:lineRule="auto"/>
        <w:ind w:left="1069"/>
        <w:contextualSpacing/>
        <w:jc w:val="center"/>
        <w:rPr>
          <w:rFonts w:ascii="Arial" w:eastAsia="Calibri" w:hAnsi="Arial" w:cs="Arial"/>
          <w:sz w:val="24"/>
          <w:szCs w:val="24"/>
          <w:u w:val="single"/>
        </w:rPr>
      </w:pP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1.1.Муниципальному служащему предоставляется ежегодный отпуск с сохранением замещаемой должности муниципальной службы и денежного содержания (вознаграждения).</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1.2.Отпуск - свободное от работы время, предоставляемое в порядке и на условиях настоящего Положения.</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1.3.Ежегодный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1.4.Ежегодный основной оплачиваемый отпуск предоставляется муниципальному служащему продолжительностью 30 календарных дней.</w:t>
      </w:r>
    </w:p>
    <w:p w:rsidR="0043455C" w:rsidRPr="0043455C" w:rsidRDefault="0043455C" w:rsidP="0043455C">
      <w:pPr>
        <w:autoSpaceDE w:val="0"/>
        <w:autoSpaceDN w:val="0"/>
        <w:adjustRightInd w:val="0"/>
        <w:spacing w:after="0"/>
        <w:ind w:firstLine="709"/>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1.5. Муниципальным служащим предоставляется ежегодный дополнительный оплачиваемый отпуск за выслугу лет продолжительностью:</w:t>
      </w:r>
    </w:p>
    <w:p w:rsidR="0043455C" w:rsidRPr="0043455C" w:rsidRDefault="0043455C" w:rsidP="0043455C">
      <w:pPr>
        <w:autoSpaceDE w:val="0"/>
        <w:autoSpaceDN w:val="0"/>
        <w:adjustRightInd w:val="0"/>
        <w:spacing w:after="0"/>
        <w:ind w:firstLine="709"/>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 при стаже муниципальной службы от 1 года до 5 лет - 1 календарный день;</w:t>
      </w:r>
    </w:p>
    <w:p w:rsidR="0043455C" w:rsidRPr="0043455C" w:rsidRDefault="0043455C" w:rsidP="0043455C">
      <w:pPr>
        <w:autoSpaceDE w:val="0"/>
        <w:autoSpaceDN w:val="0"/>
        <w:adjustRightInd w:val="0"/>
        <w:spacing w:after="0"/>
        <w:ind w:firstLine="709"/>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 при стаже муниципальной службы от 5 до 10 лет - 5 календарных дней;</w:t>
      </w:r>
    </w:p>
    <w:p w:rsidR="0043455C" w:rsidRPr="0043455C" w:rsidRDefault="0043455C" w:rsidP="0043455C">
      <w:pPr>
        <w:autoSpaceDE w:val="0"/>
        <w:autoSpaceDN w:val="0"/>
        <w:adjustRightInd w:val="0"/>
        <w:spacing w:after="0" w:line="240" w:lineRule="atLeast"/>
        <w:ind w:firstLine="709"/>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 при стаже муниципальной службы от 10 до 15 лет - 7 календарных дней;</w:t>
      </w:r>
    </w:p>
    <w:p w:rsidR="0043455C" w:rsidRPr="0043455C" w:rsidRDefault="0043455C" w:rsidP="0043455C">
      <w:pPr>
        <w:autoSpaceDE w:val="0"/>
        <w:autoSpaceDN w:val="0"/>
        <w:adjustRightInd w:val="0"/>
        <w:spacing w:after="0" w:line="240" w:lineRule="atLeast"/>
        <w:ind w:firstLine="709"/>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 при стаже муниципальной службы 15 лет и более - 10 календарных дней.</w:t>
      </w:r>
    </w:p>
    <w:p w:rsidR="0043455C" w:rsidRPr="0043455C" w:rsidRDefault="0043455C" w:rsidP="0043455C">
      <w:pPr>
        <w:spacing w:after="0"/>
        <w:ind w:firstLine="709"/>
        <w:contextualSpacing/>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1.6.Ежегодный дополнительный оплачиваемый отпуск в соответствии со ст.116 Трудового кодекса Российской Федерации и на основании статьи 14 Закона РФ «О государственных гарантиях и компенсациях для лиц, проживающих и работающих в районах Крайнего Севера и приравненных к ним местностях» от 19.02.1993 года № 4520-1 предоставляется продолжительностью 8 (восемь) календарных дней.</w:t>
      </w:r>
    </w:p>
    <w:p w:rsidR="0043455C" w:rsidRPr="0043455C" w:rsidRDefault="0043455C" w:rsidP="0043455C">
      <w:pPr>
        <w:spacing w:after="160"/>
        <w:ind w:firstLine="709"/>
        <w:contextualSpacing/>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1.7.Ненормированный рабочий день предоставляется продолжительностью три календарных дня:</w:t>
      </w:r>
    </w:p>
    <w:p w:rsidR="0043455C" w:rsidRPr="0043455C" w:rsidRDefault="0043455C" w:rsidP="0043455C">
      <w:pPr>
        <w:numPr>
          <w:ilvl w:val="0"/>
          <w:numId w:val="1"/>
        </w:numPr>
        <w:spacing w:after="160" w:line="259" w:lineRule="auto"/>
        <w:ind w:firstLine="709"/>
        <w:contextualSpacing/>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лицу, замещающему высшую выборную должность;</w:t>
      </w:r>
    </w:p>
    <w:p w:rsidR="0043455C" w:rsidRPr="0043455C" w:rsidRDefault="0043455C" w:rsidP="0043455C">
      <w:pPr>
        <w:numPr>
          <w:ilvl w:val="0"/>
          <w:numId w:val="1"/>
        </w:numPr>
        <w:spacing w:after="160" w:line="259" w:lineRule="auto"/>
        <w:ind w:firstLine="709"/>
        <w:contextualSpacing/>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лицам, замещающим главные, ведущие муниципальные должности;</w:t>
      </w:r>
    </w:p>
    <w:p w:rsidR="0043455C" w:rsidRPr="0043455C" w:rsidRDefault="0043455C" w:rsidP="0043455C">
      <w:pPr>
        <w:numPr>
          <w:ilvl w:val="0"/>
          <w:numId w:val="1"/>
        </w:numPr>
        <w:spacing w:after="160" w:line="259" w:lineRule="auto"/>
        <w:ind w:firstLine="709"/>
        <w:contextualSpacing/>
        <w:jc w:val="both"/>
        <w:rPr>
          <w:rFonts w:ascii="Arial" w:eastAsia="Calibri" w:hAnsi="Arial" w:cs="Arial"/>
          <w:color w:val="000000" w:themeColor="text1"/>
          <w:sz w:val="24"/>
          <w:szCs w:val="24"/>
        </w:rPr>
      </w:pPr>
      <w:r w:rsidRPr="0043455C">
        <w:rPr>
          <w:rFonts w:ascii="Arial" w:eastAsia="Calibri" w:hAnsi="Arial" w:cs="Arial"/>
          <w:color w:val="000000" w:themeColor="text1"/>
          <w:sz w:val="24"/>
          <w:szCs w:val="24"/>
        </w:rPr>
        <w:t>специалистам, осуществляющим деятельность в области ГО, ЧС и пожарной безопасности.</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color w:val="000000" w:themeColor="text1"/>
          <w:sz w:val="24"/>
          <w:szCs w:val="24"/>
        </w:rPr>
        <w:t xml:space="preserve">1.8.При исчислении </w:t>
      </w:r>
      <w:proofErr w:type="gramStart"/>
      <w:r w:rsidRPr="0043455C">
        <w:rPr>
          <w:rFonts w:ascii="Arial" w:eastAsia="Calibri" w:hAnsi="Arial" w:cs="Arial"/>
          <w:color w:val="000000" w:themeColor="text1"/>
          <w:sz w:val="24"/>
          <w:szCs w:val="24"/>
        </w:rPr>
        <w:t xml:space="preserve">обшей продолжительности ежегодного </w:t>
      </w:r>
      <w:r w:rsidRPr="0043455C">
        <w:rPr>
          <w:rFonts w:ascii="Arial" w:eastAsia="Calibri" w:hAnsi="Arial" w:cs="Arial"/>
          <w:sz w:val="24"/>
          <w:szCs w:val="24"/>
        </w:rPr>
        <w:t>оплачиваемого отпуска ежегодный основной оплачиваемый отпуск суммируется</w:t>
      </w:r>
      <w:proofErr w:type="gramEnd"/>
      <w:r w:rsidRPr="0043455C">
        <w:rPr>
          <w:rFonts w:ascii="Arial" w:eastAsia="Calibri" w:hAnsi="Arial" w:cs="Arial"/>
          <w:sz w:val="24"/>
          <w:szCs w:val="24"/>
        </w:rPr>
        <w:t xml:space="preserve"> с ежегодными </w:t>
      </w:r>
      <w:r w:rsidRPr="0043455C">
        <w:rPr>
          <w:rFonts w:ascii="Arial" w:eastAsia="Calibri" w:hAnsi="Arial" w:cs="Arial"/>
          <w:sz w:val="24"/>
          <w:szCs w:val="24"/>
        </w:rPr>
        <w:lastRenderedPageBreak/>
        <w:t>дополнительными оплачиваемыми отпусками за выслугу лет, за проживание и работу в районах Крайнего севера и приравненных к ним местностях и за ненормированный рабочий день.</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1.9.По семейным обстоятельствам и другим уважительным причинам муниципальному служащему по его письменному заявлению по согласованию с руководством может быть предоставлен отпуск без сохранения денежного содержания (вознаграждения) продолжительностью не более одного года.</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1.10.Муниципальному служащему также предоставляется отпуск без сохранения денежного содержания (вознаграждения) в случаях, предусмотренных федеральными законами:</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работающим пенсионерам по старости (по возрасту) - до 14 календарных дней в году;</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работающим инвалидам - до 60 календарных дней в году;</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муниципальным служащим в случае рождения ребёнка, регистрации брака, смерти близких родственников - до пяти календарных дней в году.</w:t>
      </w:r>
    </w:p>
    <w:p w:rsidR="0043455C" w:rsidRPr="0043455C" w:rsidRDefault="0043455C" w:rsidP="0043455C">
      <w:pPr>
        <w:pStyle w:val="a4"/>
        <w:spacing w:after="160"/>
        <w:ind w:left="1069"/>
        <w:jc w:val="center"/>
        <w:rPr>
          <w:rFonts w:ascii="Arial" w:eastAsia="Calibri" w:hAnsi="Arial" w:cs="Arial"/>
          <w:sz w:val="24"/>
          <w:szCs w:val="24"/>
        </w:rPr>
      </w:pPr>
      <w:r>
        <w:rPr>
          <w:rFonts w:ascii="Arial" w:eastAsia="Calibri" w:hAnsi="Arial" w:cs="Arial"/>
          <w:sz w:val="24"/>
          <w:szCs w:val="24"/>
        </w:rPr>
        <w:t>2.</w:t>
      </w:r>
      <w:r w:rsidRPr="0043455C">
        <w:rPr>
          <w:rFonts w:ascii="Arial" w:eastAsia="Calibri" w:hAnsi="Arial" w:cs="Arial"/>
          <w:sz w:val="24"/>
          <w:szCs w:val="24"/>
        </w:rPr>
        <w:t>Исчисление стажа работы, дающего право</w:t>
      </w:r>
    </w:p>
    <w:p w:rsidR="0043455C" w:rsidRPr="0043455C" w:rsidRDefault="0043455C" w:rsidP="0043455C">
      <w:pPr>
        <w:pStyle w:val="a4"/>
        <w:spacing w:after="160"/>
        <w:ind w:left="1069"/>
        <w:jc w:val="center"/>
        <w:rPr>
          <w:rFonts w:ascii="Arial" w:eastAsia="Calibri" w:hAnsi="Arial" w:cs="Arial"/>
          <w:sz w:val="24"/>
          <w:szCs w:val="24"/>
        </w:rPr>
      </w:pPr>
      <w:r w:rsidRPr="0043455C">
        <w:rPr>
          <w:rFonts w:ascii="Arial" w:eastAsia="Calibri" w:hAnsi="Arial" w:cs="Arial"/>
          <w:sz w:val="24"/>
          <w:szCs w:val="24"/>
        </w:rPr>
        <w:t>на ежегодные оплачиваемые отпуска</w:t>
      </w:r>
    </w:p>
    <w:p w:rsidR="0043455C" w:rsidRPr="0043455C" w:rsidRDefault="0043455C" w:rsidP="0043455C">
      <w:pPr>
        <w:spacing w:after="160"/>
        <w:ind w:firstLine="709"/>
        <w:contextualSpacing/>
        <w:jc w:val="both"/>
        <w:rPr>
          <w:rFonts w:ascii="Arial" w:eastAsia="Calibri" w:hAnsi="Arial" w:cs="Arial"/>
          <w:sz w:val="24"/>
          <w:szCs w:val="24"/>
        </w:rPr>
      </w:pPr>
      <w:proofErr w:type="gramStart"/>
      <w:r w:rsidRPr="0043455C">
        <w:rPr>
          <w:rFonts w:ascii="Arial" w:eastAsia="Calibri" w:hAnsi="Arial" w:cs="Arial"/>
          <w:sz w:val="24"/>
          <w:szCs w:val="24"/>
        </w:rPr>
        <w:t>Основной оплачиваемый и дополнительные оплачиваемые отпуска предоставляются за рабочий год.</w:t>
      </w:r>
      <w:proofErr w:type="gramEnd"/>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Рабочий год - это период времени, равный по продолжительности календарному году, но исчисляется для каждого лица, замещающего муниципальную должность, индивидуально за каждый отработанный год со дня приёма на работу.</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В стаж работы, дающий право на ежегодный оплачиваемый отпуск, включаются:</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время фактической работы;</w:t>
      </w:r>
    </w:p>
    <w:p w:rsidR="0043455C" w:rsidRPr="0043455C" w:rsidRDefault="0043455C" w:rsidP="0043455C">
      <w:pPr>
        <w:numPr>
          <w:ilvl w:val="0"/>
          <w:numId w:val="2"/>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время, когда муниципальный служащий фактически не работал, но за ним в соответствии с трудовым законодательством и правилами внутреннего трудового распорядка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муниципальному служащему дни отдыха;</w:t>
      </w:r>
    </w:p>
    <w:p w:rsidR="0043455C" w:rsidRPr="0043455C" w:rsidRDefault="0043455C" w:rsidP="0043455C">
      <w:pPr>
        <w:numPr>
          <w:ilvl w:val="0"/>
          <w:numId w:val="2"/>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время, когда муниципальный служащий фактически не работал, но за ним сохранялось место работы (должность) и получал пособие по временной нетрудоспособности за счет средств фонда социального страхования;</w:t>
      </w:r>
    </w:p>
    <w:p w:rsidR="0043455C" w:rsidRPr="0043455C" w:rsidRDefault="0043455C" w:rsidP="0043455C">
      <w:pPr>
        <w:numPr>
          <w:ilvl w:val="0"/>
          <w:numId w:val="2"/>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43455C" w:rsidRPr="0043455C" w:rsidRDefault="0043455C" w:rsidP="0043455C">
      <w:pPr>
        <w:numPr>
          <w:ilvl w:val="0"/>
          <w:numId w:val="2"/>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 xml:space="preserve"> период отстранения от работы работника, не прошедшего обязательный</w:t>
      </w:r>
      <w:r w:rsidRPr="0043455C">
        <w:rPr>
          <w:rFonts w:ascii="Arial" w:eastAsia="Calibri" w:hAnsi="Arial" w:cs="Arial"/>
          <w:sz w:val="24"/>
          <w:szCs w:val="24"/>
        </w:rPr>
        <w:br/>
        <w:t>медицинский осмотр (обследование) не по своей вине;</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lastRenderedPageBreak/>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В стаж работы, дающий право на ежегодный оплачиваемый отпуск, не включаются:</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время отсутствия муниципального служащего на работе без уважительных</w:t>
      </w:r>
      <w:r w:rsidRPr="0043455C">
        <w:rPr>
          <w:rFonts w:ascii="Arial" w:eastAsia="Calibri" w:hAnsi="Arial" w:cs="Arial"/>
          <w:sz w:val="24"/>
          <w:szCs w:val="24"/>
        </w:rPr>
        <w:br/>
        <w:t>причин, в том числе вследствие его отстранения от работы в случаях, предусмотренных статьёй 76 Трудового кодекса Российской Федерации;</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xml:space="preserve">- время отпусков по уходу за ребёнком до </w:t>
      </w:r>
      <w:proofErr w:type="gramStart"/>
      <w:r w:rsidRPr="0043455C">
        <w:rPr>
          <w:rFonts w:ascii="Arial" w:eastAsia="Calibri" w:hAnsi="Arial" w:cs="Arial"/>
          <w:sz w:val="24"/>
          <w:szCs w:val="24"/>
        </w:rPr>
        <w:t>достиж</w:t>
      </w:r>
      <w:r>
        <w:rPr>
          <w:rFonts w:ascii="Arial" w:eastAsia="Calibri" w:hAnsi="Arial" w:cs="Arial"/>
          <w:sz w:val="24"/>
          <w:szCs w:val="24"/>
        </w:rPr>
        <w:t>ения</w:t>
      </w:r>
      <w:proofErr w:type="gramEnd"/>
      <w:r>
        <w:rPr>
          <w:rFonts w:ascii="Arial" w:eastAsia="Calibri" w:hAnsi="Arial" w:cs="Arial"/>
          <w:sz w:val="24"/>
          <w:szCs w:val="24"/>
        </w:rPr>
        <w:t xml:space="preserve"> им установленного законом </w:t>
      </w:r>
      <w:r w:rsidRPr="0043455C">
        <w:rPr>
          <w:rFonts w:ascii="Arial" w:eastAsia="Calibri" w:hAnsi="Arial" w:cs="Arial"/>
          <w:sz w:val="24"/>
          <w:szCs w:val="24"/>
        </w:rPr>
        <w:t>возраста.</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xml:space="preserve"> Стаж работы для предоставления дополнительного отпуска за выслугу лет исчисляется на основании Закона Иркутской области от 02.02.1999 года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43455C" w:rsidRPr="0043455C" w:rsidRDefault="0043455C" w:rsidP="0043455C">
      <w:pPr>
        <w:spacing w:after="160"/>
        <w:ind w:firstLine="709"/>
        <w:contextualSpacing/>
        <w:jc w:val="both"/>
        <w:rPr>
          <w:rFonts w:ascii="Arial" w:eastAsia="Calibri" w:hAnsi="Arial" w:cs="Arial"/>
          <w:sz w:val="24"/>
          <w:szCs w:val="24"/>
        </w:rPr>
      </w:pPr>
    </w:p>
    <w:p w:rsidR="0043455C" w:rsidRPr="0043455C" w:rsidRDefault="0043455C" w:rsidP="0043455C">
      <w:pPr>
        <w:spacing w:after="160"/>
        <w:ind w:firstLine="709"/>
        <w:jc w:val="center"/>
        <w:rPr>
          <w:rFonts w:ascii="Arial" w:eastAsia="Calibri" w:hAnsi="Arial" w:cs="Arial"/>
          <w:sz w:val="24"/>
          <w:szCs w:val="24"/>
        </w:rPr>
      </w:pPr>
      <w:r w:rsidRPr="0043455C">
        <w:rPr>
          <w:rFonts w:ascii="Arial" w:eastAsia="Calibri" w:hAnsi="Arial" w:cs="Arial"/>
          <w:sz w:val="24"/>
          <w:szCs w:val="24"/>
        </w:rPr>
        <w:t xml:space="preserve">3. Порядок оформления и предоставления отпусков </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3.1.Оплачиваемый отпуск муниципальному служащему должен предоставляться ежегодно.</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3.2.Право на использование отпуска за первый год работы возникает у муниципального служащего по истечении шести месяцев его непрерывной работы у данного работодателя. По соглашению сторон оплачиваемый отпуск лицу, замещающему муниципальную должность, может быть предоставлен и до истечения шести месяцев.</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До истечения шести месяцев непрерывной работы оплачиваемый отпуск по заявлению муниципального служащего должен быть предоставлен:</w:t>
      </w:r>
    </w:p>
    <w:p w:rsidR="0043455C" w:rsidRPr="0043455C" w:rsidRDefault="0043455C" w:rsidP="0043455C">
      <w:pPr>
        <w:numPr>
          <w:ilvl w:val="0"/>
          <w:numId w:val="3"/>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женщинам - перед отпуском по беременности и родам или непосредственно после него;</w:t>
      </w:r>
    </w:p>
    <w:p w:rsidR="0043455C" w:rsidRPr="0043455C" w:rsidRDefault="0043455C" w:rsidP="0043455C">
      <w:pPr>
        <w:numPr>
          <w:ilvl w:val="0"/>
          <w:numId w:val="3"/>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работникам, усыновившим ребенка (детей) в возрасте до трёх месяцев;</w:t>
      </w:r>
    </w:p>
    <w:p w:rsidR="0043455C" w:rsidRPr="0043455C" w:rsidRDefault="0043455C" w:rsidP="0043455C">
      <w:pPr>
        <w:numPr>
          <w:ilvl w:val="0"/>
          <w:numId w:val="3"/>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в других случаях, предусмотренных федеральными законами.</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Отпуск за второй и последующие годы работы может предоставляться в любое время рабочего года в соответствии с графиком предоставления ежегодных оплачиваемых отпусков.</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xml:space="preserve">3.3.График отпусков составляется с учетом пожеланий муниципальных служащих и обстоятельств, исключающих нарушение нормального хода деятельности администрации </w:t>
      </w:r>
      <w:proofErr w:type="spellStart"/>
      <w:r w:rsidR="00B07FED">
        <w:rPr>
          <w:rFonts w:ascii="Arial" w:eastAsia="Times New Roman" w:hAnsi="Arial" w:cs="Arial"/>
          <w:sz w:val="24"/>
          <w:szCs w:val="24"/>
          <w:lang w:eastAsia="ru-RU"/>
        </w:rPr>
        <w:t>Бунбуйского</w:t>
      </w:r>
      <w:proofErr w:type="spellEnd"/>
      <w:r w:rsidRPr="0043455C">
        <w:rPr>
          <w:rFonts w:ascii="Arial" w:eastAsia="Calibri" w:hAnsi="Arial" w:cs="Arial"/>
          <w:sz w:val="24"/>
          <w:szCs w:val="24"/>
        </w:rPr>
        <w:t xml:space="preserve"> муниципального образования.</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Составленный график отпусков ежегодно за две недели до наступления календарного года передаётся для утверждения работодателю и доводится до сведения всех лиц, замещающих муниципальные должности муниципальной службы.</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3.4.Предоставление отпуска муниципальному служащему осуществляется в</w:t>
      </w:r>
      <w:r w:rsidRPr="0043455C">
        <w:rPr>
          <w:rFonts w:ascii="Arial" w:eastAsia="Calibri" w:hAnsi="Arial" w:cs="Arial"/>
          <w:sz w:val="24"/>
          <w:szCs w:val="24"/>
        </w:rPr>
        <w:br/>
        <w:t>соответствии с графиком отпусков. Заявление о предоставлении отпуска подлежит</w:t>
      </w:r>
      <w:r w:rsidR="00B07FED">
        <w:rPr>
          <w:rFonts w:ascii="Arial" w:eastAsia="Calibri" w:hAnsi="Arial" w:cs="Arial"/>
          <w:sz w:val="24"/>
          <w:szCs w:val="24"/>
        </w:rPr>
        <w:t xml:space="preserve"> </w:t>
      </w:r>
      <w:r w:rsidRPr="0043455C">
        <w:rPr>
          <w:rFonts w:ascii="Arial" w:eastAsia="Calibri" w:hAnsi="Arial" w:cs="Arial"/>
          <w:sz w:val="24"/>
          <w:szCs w:val="24"/>
        </w:rPr>
        <w:t>согласованию с непосредственным руководителем муниципального служащего и подается на имя работодателя, либо должностного лица его замещающего.</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lastRenderedPageBreak/>
        <w:t>Ежегодный оплачиваемый отпуск оформляется распоряжением главы администрации или должностного лица, его замещающего.</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После подписания распоряжения о предоставлении отпуска, оно доводится до сведения муниципального служащего под роспись, второй экземпляр направляется в сектор финансов и налогов, учета и отчетности, анализа и прогнозирования социально-экономического развития администрации Лесогорского муниципального образования.</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3.5.Ежегодный оплачиваемый отпуск должен быть продлён или перенесён на другой срок, определяемый работодателем с учетом пожеланий муниципального служащего, в случаях:</w:t>
      </w:r>
    </w:p>
    <w:p w:rsidR="0043455C" w:rsidRPr="0043455C" w:rsidRDefault="0043455C" w:rsidP="0043455C">
      <w:pPr>
        <w:numPr>
          <w:ilvl w:val="0"/>
          <w:numId w:val="3"/>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временной нетрудоспособности;</w:t>
      </w:r>
    </w:p>
    <w:p w:rsidR="0043455C" w:rsidRPr="0043455C" w:rsidRDefault="0043455C" w:rsidP="0043455C">
      <w:pPr>
        <w:numPr>
          <w:ilvl w:val="0"/>
          <w:numId w:val="3"/>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нахождения в отпуске по беременности и родам;</w:t>
      </w:r>
    </w:p>
    <w:p w:rsidR="0043455C" w:rsidRPr="0043455C" w:rsidRDefault="0043455C" w:rsidP="0043455C">
      <w:pPr>
        <w:numPr>
          <w:ilvl w:val="0"/>
          <w:numId w:val="3"/>
        </w:numPr>
        <w:spacing w:after="160" w:line="259" w:lineRule="auto"/>
        <w:ind w:firstLine="709"/>
        <w:contextualSpacing/>
        <w:jc w:val="both"/>
        <w:rPr>
          <w:rFonts w:ascii="Arial" w:eastAsia="Calibri" w:hAnsi="Arial" w:cs="Arial"/>
          <w:sz w:val="24"/>
          <w:szCs w:val="24"/>
        </w:rPr>
      </w:pPr>
      <w:r w:rsidRPr="0043455C">
        <w:rPr>
          <w:rFonts w:ascii="Arial" w:eastAsia="Calibri" w:hAnsi="Arial" w:cs="Arial"/>
          <w:sz w:val="24"/>
          <w:szCs w:val="24"/>
        </w:rPr>
        <w:t>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иные случаи, предусмотренные федеральным законодательством.</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xml:space="preserve"> В исключительных случаях, когда предоставление отпуска муниципальному служащему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занятых на работах с вредными и (или) опасными условиями труда.</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3.6. По соглашению между муниципальным служащим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43455C" w:rsidRPr="0043455C" w:rsidRDefault="0043455C" w:rsidP="0043455C">
      <w:pPr>
        <w:spacing w:after="160"/>
        <w:ind w:firstLine="709"/>
        <w:contextualSpacing/>
        <w:jc w:val="both"/>
        <w:rPr>
          <w:rFonts w:ascii="Arial" w:eastAsia="Calibri" w:hAnsi="Arial" w:cs="Arial"/>
          <w:sz w:val="24"/>
          <w:szCs w:val="24"/>
        </w:rPr>
      </w:pPr>
    </w:p>
    <w:p w:rsidR="0043455C" w:rsidRPr="0043455C" w:rsidRDefault="0043455C" w:rsidP="0043455C">
      <w:pPr>
        <w:spacing w:after="160"/>
        <w:ind w:firstLine="709"/>
        <w:contextualSpacing/>
        <w:jc w:val="center"/>
        <w:rPr>
          <w:rFonts w:ascii="Arial" w:eastAsia="Calibri" w:hAnsi="Arial" w:cs="Arial"/>
          <w:sz w:val="24"/>
          <w:szCs w:val="24"/>
        </w:rPr>
      </w:pPr>
      <w:r>
        <w:rPr>
          <w:rFonts w:ascii="Arial" w:eastAsia="Calibri" w:hAnsi="Arial" w:cs="Arial"/>
          <w:sz w:val="24"/>
          <w:szCs w:val="24"/>
        </w:rPr>
        <w:t xml:space="preserve">4. </w:t>
      </w:r>
      <w:r w:rsidRPr="0043455C">
        <w:rPr>
          <w:rFonts w:ascii="Arial" w:eastAsia="Calibri" w:hAnsi="Arial" w:cs="Arial"/>
          <w:sz w:val="24"/>
          <w:szCs w:val="24"/>
        </w:rPr>
        <w:t xml:space="preserve">Отзыв из отпуска </w:t>
      </w:r>
    </w:p>
    <w:p w:rsidR="0043455C" w:rsidRPr="0043455C" w:rsidRDefault="0043455C" w:rsidP="0043455C">
      <w:pPr>
        <w:spacing w:after="160"/>
        <w:ind w:firstLine="709"/>
        <w:contextualSpacing/>
        <w:jc w:val="center"/>
        <w:rPr>
          <w:rFonts w:ascii="Arial" w:eastAsia="Calibri" w:hAnsi="Arial" w:cs="Arial"/>
          <w:sz w:val="24"/>
          <w:szCs w:val="24"/>
          <w:u w:val="single"/>
        </w:rPr>
      </w:pP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Отзыв лица, замещающего муниципальную должность,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года или присоединена к отпуску за следующий рабочий год.</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Не допускается отзыв из отпуска работников в возрасте до восемнадцати лет, беременных женщин и</w:t>
      </w:r>
      <w:bookmarkStart w:id="0" w:name="_GoBack"/>
      <w:bookmarkEnd w:id="0"/>
      <w:r w:rsidRPr="0043455C">
        <w:rPr>
          <w:rFonts w:ascii="Arial" w:eastAsia="Calibri" w:hAnsi="Arial" w:cs="Arial"/>
          <w:sz w:val="24"/>
          <w:szCs w:val="24"/>
        </w:rPr>
        <w:t xml:space="preserve"> работников, занятых на работах с вредными и (или) опасными условиями труда. </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 xml:space="preserve"> </w:t>
      </w:r>
    </w:p>
    <w:p w:rsidR="0043455C" w:rsidRPr="0043455C" w:rsidRDefault="0043455C" w:rsidP="0043455C">
      <w:pPr>
        <w:spacing w:after="160"/>
        <w:ind w:firstLine="709"/>
        <w:jc w:val="center"/>
        <w:rPr>
          <w:rFonts w:ascii="Arial" w:eastAsia="Calibri" w:hAnsi="Arial" w:cs="Arial"/>
          <w:sz w:val="24"/>
          <w:szCs w:val="24"/>
        </w:rPr>
      </w:pPr>
      <w:r w:rsidRPr="0043455C">
        <w:rPr>
          <w:rFonts w:ascii="Arial" w:eastAsia="Calibri" w:hAnsi="Arial" w:cs="Arial"/>
          <w:sz w:val="24"/>
          <w:szCs w:val="24"/>
        </w:rPr>
        <w:t xml:space="preserve">5. Оплата времени отпуска и дополнительные компенсационные выплаты </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Компенсационные выплаты за неиспользованный отпуск осуществляются в соответствии с трудовым законодательством.</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При увольнении муниципальному служащему выплачивается денежная компенсация за все неиспользованные отпуска.</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lastRenderedPageBreak/>
        <w:t>Часть ежегодного оплачиваемого отпуска, превышающая 28 календарных дней, по письменному заявлению работника может быть по соглашению сторон заменена денежной компенсацией.</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по соглашению сторон заменены часть каждого ежегодного оплачиваемого отпуска, превышающая 28 календарных дней, или любое количество дней из этой части.</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w:t>
      </w:r>
      <w:r>
        <w:rPr>
          <w:rFonts w:ascii="Arial" w:eastAsia="Calibri" w:hAnsi="Arial" w:cs="Arial"/>
          <w:sz w:val="24"/>
          <w:szCs w:val="24"/>
        </w:rPr>
        <w:t xml:space="preserve">новленных настоящим Кодексом). </w:t>
      </w:r>
    </w:p>
    <w:p w:rsidR="0043455C" w:rsidRPr="0043455C" w:rsidRDefault="0043455C" w:rsidP="0043455C">
      <w:pPr>
        <w:spacing w:after="160"/>
        <w:ind w:firstLine="709"/>
        <w:contextualSpacing/>
        <w:jc w:val="both"/>
        <w:rPr>
          <w:rFonts w:ascii="Arial" w:eastAsia="Calibri" w:hAnsi="Arial" w:cs="Arial"/>
          <w:sz w:val="24"/>
          <w:szCs w:val="24"/>
        </w:rPr>
      </w:pPr>
      <w:r w:rsidRPr="0043455C">
        <w:rPr>
          <w:rFonts w:ascii="Arial" w:eastAsia="Calibri" w:hAnsi="Arial" w:cs="Arial"/>
          <w:sz w:val="24"/>
          <w:szCs w:val="24"/>
        </w:rPr>
        <w:t>Лицу, замещающему муниципальную должность, выплачивается единовременная помощь в размере двух должностных окладов к ежегодному оплачиваемому отпуску или по заявлению работника с учетом районного коэффициента и процентной надбавки за работу и проживание в южных районах Иркутской области, в соответствии с Федеральным и областным законодательством.</w:t>
      </w:r>
    </w:p>
    <w:p w:rsidR="0043455C" w:rsidRPr="0043455C" w:rsidRDefault="0043455C" w:rsidP="0043455C">
      <w:pPr>
        <w:spacing w:after="160"/>
        <w:ind w:firstLine="709"/>
        <w:contextualSpacing/>
        <w:jc w:val="both"/>
        <w:rPr>
          <w:rFonts w:ascii="Arial" w:eastAsia="Calibri" w:hAnsi="Arial" w:cs="Arial"/>
          <w:sz w:val="24"/>
          <w:szCs w:val="24"/>
        </w:rPr>
      </w:pPr>
    </w:p>
    <w:p w:rsidR="0043455C" w:rsidRPr="0043455C" w:rsidRDefault="0043455C" w:rsidP="0043455C">
      <w:pPr>
        <w:spacing w:after="160"/>
        <w:contextualSpacing/>
        <w:rPr>
          <w:rFonts w:ascii="Arial" w:eastAsia="Calibri" w:hAnsi="Arial" w:cs="Arial"/>
          <w:sz w:val="24"/>
          <w:szCs w:val="24"/>
        </w:rPr>
      </w:pPr>
    </w:p>
    <w:p w:rsidR="0043455C" w:rsidRPr="0043455C" w:rsidRDefault="00B07FED" w:rsidP="0043455C">
      <w:pPr>
        <w:spacing w:after="0"/>
        <w:rPr>
          <w:rFonts w:ascii="Arial" w:eastAsia="Calibri" w:hAnsi="Arial" w:cs="Arial"/>
          <w:sz w:val="24"/>
          <w:szCs w:val="24"/>
        </w:rPr>
      </w:pPr>
      <w:r>
        <w:rPr>
          <w:rFonts w:ascii="Arial" w:eastAsia="Calibri" w:hAnsi="Arial" w:cs="Arial"/>
          <w:sz w:val="24"/>
          <w:szCs w:val="24"/>
        </w:rPr>
        <w:t>Руководитель аппарата</w:t>
      </w:r>
      <w:r w:rsidR="0043455C" w:rsidRPr="0043455C">
        <w:rPr>
          <w:rFonts w:ascii="Arial" w:eastAsia="Calibri" w:hAnsi="Arial" w:cs="Arial"/>
          <w:sz w:val="24"/>
          <w:szCs w:val="24"/>
        </w:rPr>
        <w:t xml:space="preserve"> администрации </w:t>
      </w:r>
    </w:p>
    <w:p w:rsidR="0043455C" w:rsidRDefault="00B07FED" w:rsidP="0043455C">
      <w:pPr>
        <w:spacing w:after="0"/>
        <w:rPr>
          <w:rFonts w:ascii="Arial" w:eastAsia="Calibri" w:hAnsi="Arial" w:cs="Arial"/>
          <w:sz w:val="24"/>
          <w:szCs w:val="24"/>
        </w:rPr>
      </w:pPr>
      <w:proofErr w:type="spellStart"/>
      <w:r>
        <w:rPr>
          <w:rFonts w:ascii="Arial" w:eastAsia="Times New Roman" w:hAnsi="Arial" w:cs="Arial"/>
          <w:sz w:val="24"/>
          <w:szCs w:val="24"/>
          <w:lang w:eastAsia="ru-RU"/>
        </w:rPr>
        <w:t>Бунбуйского</w:t>
      </w:r>
      <w:proofErr w:type="spellEnd"/>
      <w:r w:rsidR="0043455C" w:rsidRPr="0043455C">
        <w:rPr>
          <w:rFonts w:ascii="Arial" w:eastAsia="Calibri" w:hAnsi="Arial" w:cs="Arial"/>
          <w:sz w:val="24"/>
          <w:szCs w:val="24"/>
        </w:rPr>
        <w:t xml:space="preserve"> муниципального образования </w:t>
      </w:r>
    </w:p>
    <w:p w:rsidR="00681CAF" w:rsidRDefault="00B07FED" w:rsidP="0043455C">
      <w:pPr>
        <w:spacing w:after="0"/>
      </w:pPr>
      <w:r>
        <w:rPr>
          <w:rFonts w:ascii="Arial" w:eastAsia="Calibri" w:hAnsi="Arial" w:cs="Arial"/>
          <w:sz w:val="24"/>
          <w:szCs w:val="24"/>
        </w:rPr>
        <w:t xml:space="preserve">И.В. </w:t>
      </w:r>
      <w:proofErr w:type="spellStart"/>
      <w:r>
        <w:rPr>
          <w:rFonts w:ascii="Arial" w:eastAsia="Calibri" w:hAnsi="Arial" w:cs="Arial"/>
          <w:sz w:val="24"/>
          <w:szCs w:val="24"/>
        </w:rPr>
        <w:t>Корниленкова</w:t>
      </w:r>
      <w:proofErr w:type="spellEnd"/>
    </w:p>
    <w:sectPr w:rsidR="00681CAF" w:rsidSect="007627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88F6C"/>
    <w:lvl w:ilvl="0">
      <w:numFmt w:val="bullet"/>
      <w:lvlText w:val="*"/>
      <w:lvlJc w:val="left"/>
    </w:lvl>
  </w:abstractNum>
  <w:abstractNum w:abstractNumId="1">
    <w:nsid w:val="445C4DFC"/>
    <w:multiLevelType w:val="hybridMultilevel"/>
    <w:tmpl w:val="05E8FC66"/>
    <w:lvl w:ilvl="0" w:tplc="8EC24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80"/>
        <w:lvlJc w:val="left"/>
        <w:rPr>
          <w:rFonts w:ascii="Times New Roman" w:hAnsi="Times New Roman" w:cs="Times New Roman" w:hint="default"/>
        </w:rPr>
      </w:lvl>
    </w:lvlOverride>
  </w:num>
  <w:num w:numId="2">
    <w:abstractNumId w:val="0"/>
    <w:lvlOverride w:ilvl="0">
      <w:lvl w:ilvl="0">
        <w:numFmt w:val="bullet"/>
        <w:lvlText w:val="-"/>
        <w:legacy w:legacy="1" w:legacySpace="0" w:legacyIndent="165"/>
        <w:lvlJc w:val="left"/>
        <w:rPr>
          <w:rFonts w:ascii="Times New Roman" w:hAnsi="Times New Roman" w:cs="Times New Roman" w:hint="default"/>
        </w:rPr>
      </w:lvl>
    </w:lvlOverride>
  </w:num>
  <w:num w:numId="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3455C"/>
    <w:rsid w:val="00115765"/>
    <w:rsid w:val="0043455C"/>
    <w:rsid w:val="00681CAF"/>
    <w:rsid w:val="00907547"/>
    <w:rsid w:val="00AD008B"/>
    <w:rsid w:val="00B0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4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62380-EAAB-474F-AF16-7711811D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2018-07-20T02:00:00Z</cp:lastPrinted>
  <dcterms:created xsi:type="dcterms:W3CDTF">2018-06-28T06:10:00Z</dcterms:created>
  <dcterms:modified xsi:type="dcterms:W3CDTF">2018-07-20T02:02:00Z</dcterms:modified>
</cp:coreProperties>
</file>