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C5" w:rsidRPr="006A1C29" w:rsidRDefault="002F324C" w:rsidP="00CC62C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№11</w:t>
      </w:r>
    </w:p>
    <w:p w:rsidR="00CC62C5" w:rsidRPr="006A1C29" w:rsidRDefault="00CC62C5" w:rsidP="00CC62C5">
      <w:pPr>
        <w:jc w:val="right"/>
        <w:rPr>
          <w:bCs/>
          <w:sz w:val="20"/>
          <w:szCs w:val="20"/>
        </w:rPr>
      </w:pPr>
      <w:r w:rsidRPr="006A1C29">
        <w:rPr>
          <w:bCs/>
          <w:sz w:val="20"/>
          <w:szCs w:val="20"/>
        </w:rPr>
        <w:t xml:space="preserve">к Решению Думы </w:t>
      </w:r>
    </w:p>
    <w:p w:rsidR="00CC62C5" w:rsidRPr="006A1C29" w:rsidRDefault="00CC62C5" w:rsidP="00CC62C5">
      <w:pPr>
        <w:jc w:val="right"/>
        <w:rPr>
          <w:bCs/>
          <w:sz w:val="20"/>
          <w:szCs w:val="20"/>
        </w:rPr>
      </w:pPr>
      <w:r w:rsidRPr="006A1C29">
        <w:rPr>
          <w:bCs/>
          <w:sz w:val="20"/>
          <w:szCs w:val="20"/>
        </w:rPr>
        <w:t xml:space="preserve">« О бюджете </w:t>
      </w:r>
      <w:proofErr w:type="spellStart"/>
      <w:r w:rsidRPr="006A1C29">
        <w:rPr>
          <w:bCs/>
          <w:sz w:val="20"/>
          <w:szCs w:val="20"/>
        </w:rPr>
        <w:t>Бунбуйского</w:t>
      </w:r>
      <w:proofErr w:type="spellEnd"/>
    </w:p>
    <w:p w:rsidR="00CC62C5" w:rsidRPr="006A1C29" w:rsidRDefault="00CC62C5" w:rsidP="00CC62C5">
      <w:pPr>
        <w:jc w:val="right"/>
        <w:rPr>
          <w:bCs/>
          <w:sz w:val="20"/>
          <w:szCs w:val="20"/>
        </w:rPr>
      </w:pPr>
      <w:r w:rsidRPr="006A1C29">
        <w:rPr>
          <w:bCs/>
          <w:sz w:val="20"/>
          <w:szCs w:val="20"/>
        </w:rPr>
        <w:t>муниципального образования»</w:t>
      </w:r>
    </w:p>
    <w:p w:rsidR="00CC62C5" w:rsidRDefault="003309DB" w:rsidP="00CC62C5">
      <w:pPr>
        <w:ind w:firstLine="709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от </w:t>
      </w:r>
      <w:r w:rsidR="00B858E2">
        <w:rPr>
          <w:bCs/>
          <w:sz w:val="20"/>
          <w:szCs w:val="20"/>
        </w:rPr>
        <w:t>25.10.2018г.№35</w:t>
      </w:r>
    </w:p>
    <w:p w:rsidR="00CC62C5" w:rsidRDefault="00CC62C5" w:rsidP="00EF37C3">
      <w:pPr>
        <w:ind w:firstLine="709"/>
        <w:jc w:val="center"/>
        <w:rPr>
          <w:bCs/>
          <w:sz w:val="20"/>
          <w:szCs w:val="20"/>
        </w:rPr>
      </w:pPr>
    </w:p>
    <w:p w:rsidR="00CC62C5" w:rsidRDefault="00CC62C5" w:rsidP="00CC62C5">
      <w:pPr>
        <w:rPr>
          <w:bCs/>
          <w:sz w:val="20"/>
          <w:szCs w:val="20"/>
        </w:rPr>
      </w:pPr>
    </w:p>
    <w:p w:rsidR="00EF37C3" w:rsidRPr="00F40538" w:rsidRDefault="00EF37C3" w:rsidP="00CC62C5">
      <w:pPr>
        <w:jc w:val="center"/>
        <w:rPr>
          <w:sz w:val="28"/>
          <w:szCs w:val="28"/>
        </w:rPr>
      </w:pPr>
      <w:r w:rsidRPr="00F40538">
        <w:rPr>
          <w:b/>
          <w:snapToGrid w:val="0"/>
          <w:sz w:val="28"/>
          <w:szCs w:val="28"/>
        </w:rPr>
        <w:t>Распределение бюджетных ассигнований по разделам и подразделам классификации бюджетов Российской Федерации на 201</w:t>
      </w:r>
      <w:r w:rsidR="004A6D9C">
        <w:rPr>
          <w:b/>
          <w:snapToGrid w:val="0"/>
          <w:sz w:val="28"/>
          <w:szCs w:val="28"/>
        </w:rPr>
        <w:t>8</w:t>
      </w:r>
      <w:r w:rsidRPr="00F40538">
        <w:rPr>
          <w:b/>
          <w:snapToGrid w:val="0"/>
          <w:sz w:val="28"/>
          <w:szCs w:val="28"/>
        </w:rPr>
        <w:t xml:space="preserve"> год</w:t>
      </w:r>
    </w:p>
    <w:p w:rsidR="00EF37C3" w:rsidRPr="00F40538" w:rsidRDefault="00EF37C3" w:rsidP="00EF37C3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F40538">
        <w:rPr>
          <w:sz w:val="28"/>
          <w:szCs w:val="28"/>
        </w:rPr>
        <w:t>рублей</w:t>
      </w:r>
    </w:p>
    <w:tbl>
      <w:tblPr>
        <w:tblW w:w="10368" w:type="dxa"/>
        <w:tblInd w:w="-459" w:type="dxa"/>
        <w:tblLook w:val="04A0"/>
      </w:tblPr>
      <w:tblGrid>
        <w:gridCol w:w="1054"/>
        <w:gridCol w:w="1054"/>
        <w:gridCol w:w="1053"/>
        <w:gridCol w:w="1053"/>
        <w:gridCol w:w="1585"/>
        <w:gridCol w:w="286"/>
        <w:gridCol w:w="911"/>
        <w:gridCol w:w="1134"/>
        <w:gridCol w:w="2238"/>
      </w:tblGrid>
      <w:tr w:rsidR="00D56509" w:rsidRPr="00F40538" w:rsidTr="004D5B0E">
        <w:trPr>
          <w:trHeight w:val="645"/>
        </w:trPr>
        <w:tc>
          <w:tcPr>
            <w:tcW w:w="57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509" w:rsidRPr="00F40538" w:rsidRDefault="00D56509" w:rsidP="007F5C5E">
            <w:pPr>
              <w:jc w:val="center"/>
              <w:rPr>
                <w:b/>
                <w:bCs/>
                <w:sz w:val="28"/>
                <w:szCs w:val="28"/>
              </w:rPr>
            </w:pPr>
            <w:r w:rsidRPr="00F40538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509" w:rsidRPr="00F40538" w:rsidRDefault="00D56509" w:rsidP="007F5C5E">
            <w:pPr>
              <w:jc w:val="center"/>
              <w:rPr>
                <w:b/>
                <w:bCs/>
                <w:sz w:val="28"/>
                <w:szCs w:val="28"/>
              </w:rPr>
            </w:pPr>
            <w:r w:rsidRPr="00F40538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509" w:rsidRPr="00F40538" w:rsidRDefault="00D56509" w:rsidP="007F5C5E">
            <w:pPr>
              <w:jc w:val="center"/>
              <w:rPr>
                <w:b/>
                <w:bCs/>
                <w:sz w:val="28"/>
                <w:szCs w:val="28"/>
              </w:rPr>
            </w:pPr>
            <w:r w:rsidRPr="00F40538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09" w:rsidRPr="00F40538" w:rsidRDefault="00D56509" w:rsidP="005859D7">
            <w:pPr>
              <w:jc w:val="center"/>
              <w:rPr>
                <w:b/>
                <w:bCs/>
                <w:sz w:val="28"/>
                <w:szCs w:val="28"/>
              </w:rPr>
            </w:pPr>
            <w:r w:rsidRPr="00F40538">
              <w:rPr>
                <w:b/>
                <w:bCs/>
                <w:sz w:val="28"/>
                <w:szCs w:val="28"/>
              </w:rPr>
              <w:t>Сумма на 201</w:t>
            </w:r>
            <w:r w:rsidR="00A10B26">
              <w:rPr>
                <w:b/>
                <w:bCs/>
                <w:sz w:val="28"/>
                <w:szCs w:val="28"/>
              </w:rPr>
              <w:t>8</w:t>
            </w:r>
            <w:r w:rsidRPr="00F40538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E3098C" w:rsidRPr="00F40538" w:rsidTr="004D5B0E">
        <w:trPr>
          <w:trHeight w:val="435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02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993D9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618000,00</w:t>
            </w:r>
          </w:p>
        </w:tc>
      </w:tr>
      <w:tr w:rsidR="00E3098C" w:rsidRPr="00F40538" w:rsidTr="004D5B0E">
        <w:trPr>
          <w:trHeight w:val="645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04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84" w:rsidRPr="00F40538" w:rsidRDefault="00993D92" w:rsidP="00665C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3 200800,73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EF37C3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Обеспечение деятельности финансовых</w:t>
            </w:r>
            <w:proofErr w:type="gramStart"/>
            <w:r w:rsidRPr="00F40538">
              <w:rPr>
                <w:sz w:val="28"/>
                <w:szCs w:val="28"/>
              </w:rPr>
              <w:t xml:space="preserve"> ,</w:t>
            </w:r>
            <w:proofErr w:type="gramEnd"/>
            <w:r w:rsidRPr="00F40538">
              <w:rPr>
                <w:sz w:val="28"/>
                <w:szCs w:val="28"/>
              </w:rPr>
              <w:t xml:space="preserve"> налоговых и таможенных органов финансового (финансово-бюджетного) контроля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EF37C3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06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993D9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557494,91</w:t>
            </w:r>
          </w:p>
        </w:tc>
      </w:tr>
      <w:tr w:rsidR="00CF6E57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57" w:rsidRPr="00F40538" w:rsidRDefault="00C85EDC" w:rsidP="007F5C5E">
            <w:pPr>
              <w:rPr>
                <w:color w:val="FFFFFF" w:themeColor="background1"/>
                <w:sz w:val="28"/>
                <w:szCs w:val="28"/>
                <w:highlight w:val="yellow"/>
              </w:rPr>
            </w:pPr>
            <w:r w:rsidRPr="00F40538">
              <w:rPr>
                <w:sz w:val="28"/>
                <w:szCs w:val="28"/>
              </w:rPr>
              <w:t>Обеспечение проведение выборов и референдумов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E57" w:rsidRPr="00F40538" w:rsidRDefault="00CF6E57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E57" w:rsidRPr="00F40538" w:rsidRDefault="00CF6E57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07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E57" w:rsidRPr="00F40538" w:rsidRDefault="002A1427">
            <w:pPr>
              <w:jc w:val="right"/>
              <w:rPr>
                <w:color w:val="000000"/>
                <w:sz w:val="28"/>
                <w:szCs w:val="28"/>
              </w:rPr>
            </w:pPr>
            <w:r w:rsidRPr="00F40538">
              <w:rPr>
                <w:color w:val="000000"/>
                <w:sz w:val="28"/>
                <w:szCs w:val="28"/>
              </w:rPr>
              <w:t>0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11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AF0A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 xml:space="preserve">Другие </w:t>
            </w:r>
            <w:r w:rsidR="00B5509E" w:rsidRPr="00F40538">
              <w:rPr>
                <w:sz w:val="28"/>
                <w:szCs w:val="28"/>
              </w:rPr>
              <w:t>общегосударственные</w:t>
            </w:r>
            <w:r w:rsidRPr="00F40538">
              <w:rPr>
                <w:sz w:val="28"/>
                <w:szCs w:val="28"/>
              </w:rPr>
              <w:t xml:space="preserve"> вопросы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13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AF0A33" w:rsidP="00CC72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  <w:r w:rsidR="00481D4B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0E3021" w:rsidP="00A4495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73700</w:t>
            </w:r>
            <w:r w:rsidR="00AF0A33"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03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2A1427" w:rsidP="00481D4B">
            <w:pPr>
              <w:rPr>
                <w:color w:val="000000"/>
                <w:sz w:val="28"/>
                <w:szCs w:val="28"/>
              </w:rPr>
            </w:pPr>
            <w:r w:rsidRPr="00F40538">
              <w:rPr>
                <w:color w:val="000000"/>
                <w:sz w:val="28"/>
                <w:szCs w:val="28"/>
              </w:rPr>
              <w:t xml:space="preserve">    </w:t>
            </w:r>
            <w:r w:rsidR="00AF0A33">
              <w:rPr>
                <w:color w:val="000000"/>
                <w:sz w:val="28"/>
                <w:szCs w:val="28"/>
              </w:rPr>
              <w:t xml:space="preserve">                  </w:t>
            </w:r>
            <w:r w:rsidR="00481D4B">
              <w:rPr>
                <w:color w:val="000000"/>
                <w:sz w:val="28"/>
                <w:szCs w:val="28"/>
              </w:rPr>
              <w:t xml:space="preserve">      </w:t>
            </w:r>
            <w:r w:rsidR="000E3021">
              <w:rPr>
                <w:color w:val="000000"/>
                <w:sz w:val="28"/>
                <w:szCs w:val="28"/>
              </w:rPr>
              <w:t>73700,00</w:t>
            </w:r>
            <w:r w:rsidR="00481D4B">
              <w:rPr>
                <w:color w:val="000000"/>
                <w:sz w:val="28"/>
                <w:szCs w:val="28"/>
              </w:rPr>
              <w:t xml:space="preserve">            </w:t>
            </w:r>
            <w:r w:rsidRPr="00F40538">
              <w:rPr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9E" w:rsidRPr="00F40538" w:rsidRDefault="007F4FFB" w:rsidP="00D94DC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</w:t>
            </w:r>
            <w:r w:rsidR="00481D4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203,00</w:t>
            </w:r>
          </w:p>
        </w:tc>
      </w:tr>
      <w:tr w:rsidR="00E3098C" w:rsidRPr="00F40538" w:rsidTr="004D5B0E">
        <w:trPr>
          <w:trHeight w:val="507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09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2A1427" w:rsidP="00575DE8">
            <w:pPr>
              <w:jc w:val="right"/>
              <w:rPr>
                <w:color w:val="000000"/>
                <w:sz w:val="28"/>
                <w:szCs w:val="28"/>
              </w:rPr>
            </w:pPr>
            <w:r w:rsidRPr="00F40538">
              <w:rPr>
                <w:color w:val="000000"/>
                <w:sz w:val="28"/>
                <w:szCs w:val="28"/>
              </w:rPr>
              <w:t>7200,00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10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7F4FFB" w:rsidP="008D689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33003,00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7F4FFB" w:rsidP="00F726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760307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481D4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760307">
              <w:rPr>
                <w:b/>
                <w:bCs/>
                <w:color w:val="000000"/>
                <w:sz w:val="28"/>
                <w:szCs w:val="28"/>
              </w:rPr>
              <w:t>18 888,25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Обеспечение отдельных областных полномочий в сфере водоснабжения и водоотведения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5E29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Дорожное хозяйств</w:t>
            </w:r>
            <w:proofErr w:type="gramStart"/>
            <w:r w:rsidRPr="00F40538">
              <w:rPr>
                <w:sz w:val="28"/>
                <w:szCs w:val="28"/>
              </w:rPr>
              <w:t>о(</w:t>
            </w:r>
            <w:proofErr w:type="gramEnd"/>
            <w:r w:rsidRPr="00F40538">
              <w:rPr>
                <w:sz w:val="28"/>
                <w:szCs w:val="28"/>
              </w:rPr>
              <w:t>дорожные фонды)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09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ABD" w:rsidRPr="00F40538" w:rsidRDefault="00760307" w:rsidP="00FB49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1218888,25</w:t>
            </w:r>
          </w:p>
        </w:tc>
      </w:tr>
      <w:tr w:rsidR="00801C40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40" w:rsidRPr="00F40538" w:rsidRDefault="00801C40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Другие вопросы в области экономики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C40" w:rsidRPr="00F40538" w:rsidRDefault="00801C40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C40" w:rsidRPr="00F40538" w:rsidRDefault="00801C40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12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C40" w:rsidRPr="00F40538" w:rsidRDefault="00801C4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56792" w:rsidP="0076123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</w:t>
            </w:r>
            <w:r w:rsidR="00760307">
              <w:rPr>
                <w:b/>
                <w:bCs/>
                <w:color w:val="000000"/>
                <w:sz w:val="28"/>
                <w:szCs w:val="28"/>
              </w:rPr>
              <w:t>000,00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D02" w:rsidRPr="00F40538" w:rsidRDefault="00741D02" w:rsidP="007F247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3098C" w:rsidRPr="00F40538" w:rsidTr="00DE03F9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76030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236" w:rsidRPr="00F40538" w:rsidRDefault="005D6F30" w:rsidP="005E29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="00E56792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000,00</w:t>
            </w:r>
            <w:r w:rsidR="005E2941" w:rsidRPr="00F40538">
              <w:rPr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5E2941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41" w:rsidRPr="00F40538" w:rsidRDefault="005E2941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941" w:rsidRPr="00F40538" w:rsidRDefault="005E2941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41" w:rsidRPr="00F40538" w:rsidRDefault="005E2941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07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41" w:rsidRPr="00F40538" w:rsidRDefault="005E2941" w:rsidP="005E2941">
            <w:pPr>
              <w:jc w:val="center"/>
              <w:rPr>
                <w:color w:val="000000"/>
                <w:sz w:val="28"/>
                <w:szCs w:val="28"/>
              </w:rPr>
            </w:pPr>
            <w:r w:rsidRPr="00F40538">
              <w:rPr>
                <w:color w:val="000000"/>
                <w:sz w:val="28"/>
                <w:szCs w:val="28"/>
              </w:rPr>
              <w:t xml:space="preserve">              500,00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F42" w:rsidRPr="00F40538" w:rsidRDefault="00266F42" w:rsidP="00266F4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Культура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65536A" w:rsidP="00B47C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1758384,23</w:t>
            </w:r>
          </w:p>
        </w:tc>
      </w:tr>
      <w:tr w:rsidR="00431670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70" w:rsidRPr="00431670" w:rsidRDefault="00431670" w:rsidP="007F5C5E">
            <w:pPr>
              <w:rPr>
                <w:b/>
                <w:sz w:val="28"/>
                <w:szCs w:val="28"/>
              </w:rPr>
            </w:pPr>
            <w:r w:rsidRPr="00431670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670" w:rsidRPr="00F40538" w:rsidRDefault="00431670" w:rsidP="007F5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Pr="00F40538" w:rsidRDefault="00431670" w:rsidP="007F5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Default="00431670" w:rsidP="00B47CF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31670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70" w:rsidRPr="00431670" w:rsidRDefault="00431670" w:rsidP="007F5C5E">
            <w:pPr>
              <w:rPr>
                <w:sz w:val="28"/>
                <w:szCs w:val="28"/>
              </w:rPr>
            </w:pPr>
            <w:r w:rsidRPr="00431670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670" w:rsidRDefault="00431670" w:rsidP="007F5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Default="00431670" w:rsidP="007F5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Default="0065536A" w:rsidP="006553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143200,00</w:t>
            </w:r>
          </w:p>
        </w:tc>
      </w:tr>
      <w:tr w:rsidR="00E3098C" w:rsidRPr="00F40538" w:rsidTr="004D5B0E">
        <w:trPr>
          <w:trHeight w:val="31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right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rPr>
                <w:b/>
                <w:bCs/>
                <w:sz w:val="28"/>
                <w:szCs w:val="28"/>
              </w:rPr>
            </w:pPr>
            <w:r w:rsidRPr="00F40538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65536A" w:rsidP="00AB5CDC">
            <w:pPr>
              <w:jc w:val="right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7650471,12</w:t>
            </w:r>
          </w:p>
        </w:tc>
      </w:tr>
    </w:tbl>
    <w:p w:rsidR="00F40538" w:rsidRDefault="00F40538">
      <w:pPr>
        <w:rPr>
          <w:sz w:val="28"/>
          <w:szCs w:val="28"/>
        </w:rPr>
      </w:pPr>
      <w:r w:rsidRPr="00F40538">
        <w:rPr>
          <w:sz w:val="28"/>
          <w:szCs w:val="28"/>
        </w:rPr>
        <w:t xml:space="preserve">Глава </w:t>
      </w:r>
      <w:proofErr w:type="spellStart"/>
      <w:r w:rsidRPr="00F40538">
        <w:rPr>
          <w:sz w:val="28"/>
          <w:szCs w:val="28"/>
        </w:rPr>
        <w:t>Бунбуйского</w:t>
      </w:r>
      <w:proofErr w:type="spellEnd"/>
      <w:r w:rsidR="00360E9A" w:rsidRPr="00F40538">
        <w:rPr>
          <w:sz w:val="28"/>
          <w:szCs w:val="28"/>
        </w:rPr>
        <w:t xml:space="preserve"> МО</w:t>
      </w:r>
      <w:r w:rsidR="00AB5CDC" w:rsidRPr="00F40538">
        <w:rPr>
          <w:sz w:val="28"/>
          <w:szCs w:val="28"/>
        </w:rPr>
        <w:t xml:space="preserve">                                                                                      </w:t>
      </w:r>
      <w:r w:rsidRPr="00F40538">
        <w:rPr>
          <w:sz w:val="28"/>
          <w:szCs w:val="28"/>
        </w:rPr>
        <w:t xml:space="preserve">С.П. </w:t>
      </w:r>
      <w:proofErr w:type="spellStart"/>
      <w:r w:rsidRPr="00F40538">
        <w:rPr>
          <w:sz w:val="28"/>
          <w:szCs w:val="28"/>
        </w:rPr>
        <w:t>Левшаков</w:t>
      </w:r>
      <w:proofErr w:type="spellEnd"/>
    </w:p>
    <w:p w:rsidR="00F40538" w:rsidRPr="00F40538" w:rsidRDefault="00F40538" w:rsidP="00F40538">
      <w:pPr>
        <w:rPr>
          <w:sz w:val="28"/>
          <w:szCs w:val="28"/>
        </w:rPr>
      </w:pPr>
    </w:p>
    <w:p w:rsidR="00F40538" w:rsidRPr="00F40538" w:rsidRDefault="00F40538" w:rsidP="00F40538">
      <w:pPr>
        <w:rPr>
          <w:sz w:val="28"/>
          <w:szCs w:val="28"/>
        </w:rPr>
      </w:pPr>
    </w:p>
    <w:p w:rsidR="00F40538" w:rsidRPr="00F40538" w:rsidRDefault="00F40538" w:rsidP="00F40538">
      <w:pPr>
        <w:rPr>
          <w:sz w:val="28"/>
          <w:szCs w:val="28"/>
        </w:rPr>
      </w:pPr>
    </w:p>
    <w:p w:rsidR="00F40538" w:rsidRPr="00F40538" w:rsidRDefault="00F40538" w:rsidP="00F40538">
      <w:pPr>
        <w:rPr>
          <w:sz w:val="28"/>
          <w:szCs w:val="28"/>
        </w:rPr>
      </w:pPr>
    </w:p>
    <w:p w:rsidR="00F40538" w:rsidRPr="00F40538" w:rsidRDefault="00F40538" w:rsidP="00F40538">
      <w:pPr>
        <w:rPr>
          <w:sz w:val="28"/>
          <w:szCs w:val="28"/>
        </w:rPr>
      </w:pPr>
    </w:p>
    <w:p w:rsidR="00F40538" w:rsidRPr="00F40538" w:rsidRDefault="00F40538" w:rsidP="00F40538">
      <w:pPr>
        <w:rPr>
          <w:sz w:val="28"/>
          <w:szCs w:val="28"/>
        </w:rPr>
      </w:pPr>
    </w:p>
    <w:p w:rsidR="00F40538" w:rsidRPr="00F40538" w:rsidRDefault="00F40538" w:rsidP="00F40538">
      <w:pPr>
        <w:rPr>
          <w:sz w:val="28"/>
          <w:szCs w:val="28"/>
        </w:rPr>
      </w:pPr>
    </w:p>
    <w:p w:rsidR="00F40538" w:rsidRDefault="00F40538" w:rsidP="00F40538">
      <w:pPr>
        <w:rPr>
          <w:sz w:val="28"/>
          <w:szCs w:val="28"/>
        </w:rPr>
      </w:pPr>
    </w:p>
    <w:p w:rsidR="00BE59D9" w:rsidRPr="00F40538" w:rsidRDefault="00BE59D9" w:rsidP="00F40538">
      <w:pPr>
        <w:ind w:firstLine="708"/>
        <w:rPr>
          <w:sz w:val="28"/>
          <w:szCs w:val="28"/>
        </w:rPr>
      </w:pPr>
    </w:p>
    <w:sectPr w:rsidR="00BE59D9" w:rsidRPr="00F40538" w:rsidSect="00BE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7C3"/>
    <w:rsid w:val="0000512A"/>
    <w:rsid w:val="00025CA4"/>
    <w:rsid w:val="00033523"/>
    <w:rsid w:val="0005469F"/>
    <w:rsid w:val="0006673E"/>
    <w:rsid w:val="00085BBF"/>
    <w:rsid w:val="000912D7"/>
    <w:rsid w:val="000E3021"/>
    <w:rsid w:val="000F6425"/>
    <w:rsid w:val="001169CC"/>
    <w:rsid w:val="00116F3C"/>
    <w:rsid w:val="00135F3D"/>
    <w:rsid w:val="00161265"/>
    <w:rsid w:val="001638C7"/>
    <w:rsid w:val="001C49C7"/>
    <w:rsid w:val="001D0F84"/>
    <w:rsid w:val="001D49C3"/>
    <w:rsid w:val="001E686A"/>
    <w:rsid w:val="001F44C5"/>
    <w:rsid w:val="0020349B"/>
    <w:rsid w:val="002123A6"/>
    <w:rsid w:val="00251AA9"/>
    <w:rsid w:val="00265069"/>
    <w:rsid w:val="00266F42"/>
    <w:rsid w:val="00280C9C"/>
    <w:rsid w:val="00281D7C"/>
    <w:rsid w:val="00291809"/>
    <w:rsid w:val="002A1427"/>
    <w:rsid w:val="002B04A4"/>
    <w:rsid w:val="002C1854"/>
    <w:rsid w:val="002D672D"/>
    <w:rsid w:val="002E610A"/>
    <w:rsid w:val="002E7D20"/>
    <w:rsid w:val="002F3110"/>
    <w:rsid w:val="002F324C"/>
    <w:rsid w:val="003218D1"/>
    <w:rsid w:val="00321DCC"/>
    <w:rsid w:val="00323014"/>
    <w:rsid w:val="003309DB"/>
    <w:rsid w:val="003527A1"/>
    <w:rsid w:val="003600E8"/>
    <w:rsid w:val="00360E9A"/>
    <w:rsid w:val="003903D5"/>
    <w:rsid w:val="003A0DEE"/>
    <w:rsid w:val="003A3363"/>
    <w:rsid w:val="003A4A7E"/>
    <w:rsid w:val="003A7C48"/>
    <w:rsid w:val="003D4F67"/>
    <w:rsid w:val="003D6D36"/>
    <w:rsid w:val="00403D8F"/>
    <w:rsid w:val="00431670"/>
    <w:rsid w:val="00481D4B"/>
    <w:rsid w:val="00487703"/>
    <w:rsid w:val="004A6D9C"/>
    <w:rsid w:val="004C0880"/>
    <w:rsid w:val="004C5B43"/>
    <w:rsid w:val="004D3E54"/>
    <w:rsid w:val="004D51B3"/>
    <w:rsid w:val="004D5B0E"/>
    <w:rsid w:val="005005C5"/>
    <w:rsid w:val="00507542"/>
    <w:rsid w:val="00515DDA"/>
    <w:rsid w:val="00532D0B"/>
    <w:rsid w:val="00547AA2"/>
    <w:rsid w:val="0055189D"/>
    <w:rsid w:val="005646B9"/>
    <w:rsid w:val="00573184"/>
    <w:rsid w:val="00575DE8"/>
    <w:rsid w:val="00580137"/>
    <w:rsid w:val="005859D7"/>
    <w:rsid w:val="005A1C93"/>
    <w:rsid w:val="005A66B8"/>
    <w:rsid w:val="005C06DA"/>
    <w:rsid w:val="005D6F30"/>
    <w:rsid w:val="005E2941"/>
    <w:rsid w:val="00602CE2"/>
    <w:rsid w:val="006352E8"/>
    <w:rsid w:val="0065536A"/>
    <w:rsid w:val="00665CF8"/>
    <w:rsid w:val="00697445"/>
    <w:rsid w:val="006A4133"/>
    <w:rsid w:val="006B153B"/>
    <w:rsid w:val="006C0F0B"/>
    <w:rsid w:val="00741D02"/>
    <w:rsid w:val="007458A5"/>
    <w:rsid w:val="00760307"/>
    <w:rsid w:val="00761236"/>
    <w:rsid w:val="0078440B"/>
    <w:rsid w:val="007C1991"/>
    <w:rsid w:val="007C504B"/>
    <w:rsid w:val="007D52D3"/>
    <w:rsid w:val="007D5492"/>
    <w:rsid w:val="007F247C"/>
    <w:rsid w:val="007F4FFB"/>
    <w:rsid w:val="007F5F4B"/>
    <w:rsid w:val="008004E6"/>
    <w:rsid w:val="00801C40"/>
    <w:rsid w:val="008029B2"/>
    <w:rsid w:val="00847C12"/>
    <w:rsid w:val="00884060"/>
    <w:rsid w:val="008978A1"/>
    <w:rsid w:val="008A3163"/>
    <w:rsid w:val="008D55A1"/>
    <w:rsid w:val="008D689E"/>
    <w:rsid w:val="008F1A59"/>
    <w:rsid w:val="008F479A"/>
    <w:rsid w:val="008F5C49"/>
    <w:rsid w:val="008F67D1"/>
    <w:rsid w:val="00914B96"/>
    <w:rsid w:val="00936430"/>
    <w:rsid w:val="00970F2E"/>
    <w:rsid w:val="0098588D"/>
    <w:rsid w:val="0098726D"/>
    <w:rsid w:val="00993D92"/>
    <w:rsid w:val="009B36B2"/>
    <w:rsid w:val="009C4E42"/>
    <w:rsid w:val="009C5D42"/>
    <w:rsid w:val="009D756B"/>
    <w:rsid w:val="009E09CD"/>
    <w:rsid w:val="009E4CBF"/>
    <w:rsid w:val="009E5F2D"/>
    <w:rsid w:val="009E6F0B"/>
    <w:rsid w:val="00A10B26"/>
    <w:rsid w:val="00A429F9"/>
    <w:rsid w:val="00A44959"/>
    <w:rsid w:val="00A461FD"/>
    <w:rsid w:val="00A56D7E"/>
    <w:rsid w:val="00AA7970"/>
    <w:rsid w:val="00AB5CDC"/>
    <w:rsid w:val="00AB7606"/>
    <w:rsid w:val="00AD161E"/>
    <w:rsid w:val="00AD56B2"/>
    <w:rsid w:val="00AE255A"/>
    <w:rsid w:val="00AF0A33"/>
    <w:rsid w:val="00AF5EDD"/>
    <w:rsid w:val="00B031B4"/>
    <w:rsid w:val="00B47CFC"/>
    <w:rsid w:val="00B5509E"/>
    <w:rsid w:val="00B622AA"/>
    <w:rsid w:val="00B858E2"/>
    <w:rsid w:val="00B91066"/>
    <w:rsid w:val="00B94E3C"/>
    <w:rsid w:val="00BD1777"/>
    <w:rsid w:val="00BD7E34"/>
    <w:rsid w:val="00BE59D9"/>
    <w:rsid w:val="00C102F4"/>
    <w:rsid w:val="00C11975"/>
    <w:rsid w:val="00C45256"/>
    <w:rsid w:val="00C53FA0"/>
    <w:rsid w:val="00C661C6"/>
    <w:rsid w:val="00C85EDC"/>
    <w:rsid w:val="00CC62C5"/>
    <w:rsid w:val="00CC72B8"/>
    <w:rsid w:val="00CF6E57"/>
    <w:rsid w:val="00D20E54"/>
    <w:rsid w:val="00D31546"/>
    <w:rsid w:val="00D52357"/>
    <w:rsid w:val="00D56509"/>
    <w:rsid w:val="00D94DC9"/>
    <w:rsid w:val="00DC6D48"/>
    <w:rsid w:val="00DE03F9"/>
    <w:rsid w:val="00E3098C"/>
    <w:rsid w:val="00E53378"/>
    <w:rsid w:val="00E56792"/>
    <w:rsid w:val="00E57C8F"/>
    <w:rsid w:val="00E74A95"/>
    <w:rsid w:val="00E862EC"/>
    <w:rsid w:val="00E97ABD"/>
    <w:rsid w:val="00EA140F"/>
    <w:rsid w:val="00EF1F6A"/>
    <w:rsid w:val="00EF37C3"/>
    <w:rsid w:val="00EF48AE"/>
    <w:rsid w:val="00EF567A"/>
    <w:rsid w:val="00F000C0"/>
    <w:rsid w:val="00F0031B"/>
    <w:rsid w:val="00F05616"/>
    <w:rsid w:val="00F40538"/>
    <w:rsid w:val="00F414D7"/>
    <w:rsid w:val="00F4188E"/>
    <w:rsid w:val="00F43238"/>
    <w:rsid w:val="00F57329"/>
    <w:rsid w:val="00F64EBE"/>
    <w:rsid w:val="00F72605"/>
    <w:rsid w:val="00F86D2A"/>
    <w:rsid w:val="00F93BB3"/>
    <w:rsid w:val="00FA48F9"/>
    <w:rsid w:val="00FB3949"/>
    <w:rsid w:val="00FB4973"/>
    <w:rsid w:val="00FE0B11"/>
    <w:rsid w:val="00FE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F9830-EB57-4972-BCD2-80E338CA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</dc:creator>
  <cp:lastModifiedBy>Наташа</cp:lastModifiedBy>
  <cp:revision>53</cp:revision>
  <cp:lastPrinted>2017-06-16T08:16:00Z</cp:lastPrinted>
  <dcterms:created xsi:type="dcterms:W3CDTF">2017-06-15T09:56:00Z</dcterms:created>
  <dcterms:modified xsi:type="dcterms:W3CDTF">2018-12-04T06:31:00Z</dcterms:modified>
</cp:coreProperties>
</file>