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3E" w:rsidRPr="006E56EB" w:rsidRDefault="00AE1F3E" w:rsidP="00AE1F3E">
      <w:pPr>
        <w:pStyle w:val="af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E56EB">
        <w:rPr>
          <w:rFonts w:ascii="Arial" w:hAnsi="Arial" w:cs="Arial"/>
          <w:b/>
          <w:sz w:val="32"/>
          <w:szCs w:val="32"/>
          <w:lang w:val="ru-RU"/>
        </w:rPr>
        <w:t>15.02.2021 №</w:t>
      </w:r>
      <w:r w:rsidR="00F75439" w:rsidRPr="006E56EB">
        <w:rPr>
          <w:rFonts w:ascii="Arial" w:hAnsi="Arial" w:cs="Arial"/>
          <w:b/>
          <w:sz w:val="32"/>
          <w:szCs w:val="32"/>
          <w:lang w:val="ru-RU"/>
        </w:rPr>
        <w:t xml:space="preserve"> 13</w:t>
      </w:r>
    </w:p>
    <w:p w:rsidR="00AE1F3E" w:rsidRPr="006E56EB" w:rsidRDefault="00AE1F3E" w:rsidP="00AE1F3E">
      <w:pPr>
        <w:pStyle w:val="af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E56EB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E1F3E" w:rsidRPr="006E56EB" w:rsidRDefault="00AE1F3E" w:rsidP="00AE1F3E">
      <w:pPr>
        <w:pStyle w:val="af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E56E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E1F3E" w:rsidRPr="006E56EB" w:rsidRDefault="00AE1F3E" w:rsidP="00AE1F3E">
      <w:pPr>
        <w:pStyle w:val="af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E56EB">
        <w:rPr>
          <w:rFonts w:ascii="Arial" w:hAnsi="Arial" w:cs="Arial"/>
          <w:b/>
          <w:sz w:val="32"/>
          <w:szCs w:val="32"/>
          <w:lang w:val="ru-RU"/>
        </w:rPr>
        <w:t>ЧУНСКИЙ РАЙОН</w:t>
      </w:r>
    </w:p>
    <w:p w:rsidR="00AE1F3E" w:rsidRPr="006E56EB" w:rsidRDefault="00AE1F3E" w:rsidP="00AE1F3E">
      <w:pPr>
        <w:pStyle w:val="af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E56EB">
        <w:rPr>
          <w:rFonts w:ascii="Arial" w:hAnsi="Arial" w:cs="Arial"/>
          <w:b/>
          <w:sz w:val="32"/>
          <w:szCs w:val="32"/>
          <w:lang w:val="ru-RU"/>
        </w:rPr>
        <w:t>БУНБУЙСКОЕ МУНИЦИПАЛЬНОЕ ОБРАЗОВАНИЕ</w:t>
      </w:r>
    </w:p>
    <w:p w:rsidR="00AE1F3E" w:rsidRPr="006E56EB" w:rsidRDefault="00AE1F3E" w:rsidP="00AE1F3E">
      <w:pPr>
        <w:pStyle w:val="af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E56E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E1F3E" w:rsidRPr="006E56EB" w:rsidRDefault="00AE1F3E" w:rsidP="00AE1F3E">
      <w:pPr>
        <w:jc w:val="center"/>
        <w:rPr>
          <w:rFonts w:cs="Arial"/>
          <w:b/>
          <w:kern w:val="2"/>
          <w:sz w:val="28"/>
          <w:szCs w:val="28"/>
        </w:rPr>
      </w:pPr>
      <w:r w:rsidRPr="006E56EB">
        <w:rPr>
          <w:rFonts w:cs="Arial"/>
          <w:b/>
          <w:sz w:val="32"/>
          <w:szCs w:val="32"/>
        </w:rPr>
        <w:t>ПОСТАНОВЛЕНИЕ</w:t>
      </w:r>
    </w:p>
    <w:p w:rsidR="00AE1F3E" w:rsidRPr="006E56EB" w:rsidRDefault="00AE1F3E" w:rsidP="00AE1F3E">
      <w:pPr>
        <w:pStyle w:val="standardcxspmiddle"/>
        <w:widowControl w:val="0"/>
        <w:spacing w:before="0" w:beforeAutospacing="0" w:after="0" w:afterAutospacing="0"/>
        <w:ind w:firstLine="709"/>
        <w:outlineLvl w:val="0"/>
        <w:rPr>
          <w:rFonts w:ascii="Arial" w:hAnsi="Arial" w:cs="Arial"/>
          <w:b/>
          <w:sz w:val="28"/>
          <w:szCs w:val="28"/>
        </w:rPr>
      </w:pPr>
    </w:p>
    <w:p w:rsidR="00C84D4C" w:rsidRPr="006E56EB" w:rsidRDefault="0073775D" w:rsidP="006E56EB">
      <w:pPr>
        <w:jc w:val="center"/>
        <w:rPr>
          <w:rFonts w:cs="Arial"/>
          <w:b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>О</w:t>
      </w:r>
      <w:r w:rsidR="007840D2" w:rsidRPr="006E56EB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6E56EB">
        <w:rPr>
          <w:rFonts w:cs="Arial"/>
          <w:b/>
          <w:sz w:val="32"/>
          <w:szCs w:val="32"/>
        </w:rPr>
        <w:t>УСТАНОВК</w:t>
      </w:r>
      <w:r w:rsidR="007840D2" w:rsidRPr="006E56EB">
        <w:rPr>
          <w:rFonts w:cs="Arial"/>
          <w:b/>
          <w:sz w:val="32"/>
          <w:szCs w:val="32"/>
        </w:rPr>
        <w:t>Е</w:t>
      </w:r>
    </w:p>
    <w:p w:rsidR="00CD06EA" w:rsidRPr="006E56EB" w:rsidRDefault="00C84D4C" w:rsidP="006E56EB">
      <w:pPr>
        <w:jc w:val="center"/>
        <w:rPr>
          <w:rFonts w:cs="Arial"/>
          <w:b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>ИНФОРМАЦИОННЫХ НАДПИСЕЙ И ОБОЗНАЧЕНИЙ</w:t>
      </w:r>
    </w:p>
    <w:p w:rsidR="00E67886" w:rsidRPr="006E56EB" w:rsidRDefault="00C84D4C" w:rsidP="006E56EB">
      <w:pPr>
        <w:jc w:val="center"/>
        <w:rPr>
          <w:rFonts w:cs="Arial"/>
          <w:b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>НА ОБЪЕКТЫ КУЛЬТУРНОГО НАСЛЕДИЯ</w:t>
      </w:r>
      <w:r w:rsidR="00AE1F3E" w:rsidRPr="006E56EB">
        <w:rPr>
          <w:rFonts w:cs="Arial"/>
          <w:b/>
          <w:sz w:val="32"/>
          <w:szCs w:val="32"/>
        </w:rPr>
        <w:t xml:space="preserve"> </w:t>
      </w:r>
      <w:r w:rsidRPr="006E56EB">
        <w:rPr>
          <w:rFonts w:cs="Arial"/>
          <w:b/>
          <w:sz w:val="32"/>
          <w:szCs w:val="32"/>
        </w:rPr>
        <w:t>(</w:t>
      </w:r>
      <w:r w:rsidR="00950CF4" w:rsidRPr="006E56EB">
        <w:rPr>
          <w:rFonts w:cs="Arial"/>
          <w:b/>
          <w:sz w:val="32"/>
          <w:szCs w:val="32"/>
        </w:rPr>
        <w:t>ПАМЯТНИКИ</w:t>
      </w:r>
      <w:r w:rsidR="006E56EB">
        <w:rPr>
          <w:rFonts w:cs="Arial"/>
          <w:b/>
          <w:sz w:val="32"/>
          <w:szCs w:val="32"/>
        </w:rPr>
        <w:t xml:space="preserve"> </w:t>
      </w:r>
      <w:r w:rsidRPr="006E56EB">
        <w:rPr>
          <w:rFonts w:cs="Arial"/>
          <w:b/>
          <w:sz w:val="32"/>
          <w:szCs w:val="32"/>
        </w:rPr>
        <w:t>ИСТОРИИ</w:t>
      </w:r>
      <w:r w:rsidR="006E56EB">
        <w:rPr>
          <w:rFonts w:cs="Arial"/>
          <w:b/>
          <w:sz w:val="32"/>
          <w:szCs w:val="32"/>
        </w:rPr>
        <w:t xml:space="preserve"> И КУЛЬТУРЫ) НАРОДОВ РОССИЙСКОЙ </w:t>
      </w:r>
      <w:r w:rsidRPr="006E56EB">
        <w:rPr>
          <w:rFonts w:cs="Arial"/>
          <w:b/>
          <w:sz w:val="32"/>
          <w:szCs w:val="32"/>
        </w:rPr>
        <w:t>ФЕДЕРАЦИИ МЕСТНОГО (МУНИЦИПАЛЬНОГО) ЗНАЧЕНИЯ</w:t>
      </w:r>
      <w:r w:rsidR="007840D2" w:rsidRPr="006E56EB">
        <w:rPr>
          <w:rFonts w:cs="Arial"/>
          <w:b/>
          <w:sz w:val="32"/>
          <w:szCs w:val="32"/>
        </w:rPr>
        <w:t xml:space="preserve">, </w:t>
      </w:r>
      <w:r w:rsidR="006E56EB">
        <w:rPr>
          <w:rFonts w:cs="Arial"/>
          <w:b/>
          <w:sz w:val="32"/>
          <w:szCs w:val="32"/>
        </w:rPr>
        <w:t xml:space="preserve">НАХОДЯЩИЕСЯ </w:t>
      </w:r>
      <w:r w:rsidR="007840D2" w:rsidRPr="006E56EB">
        <w:rPr>
          <w:rFonts w:cs="Arial"/>
          <w:b/>
          <w:sz w:val="32"/>
          <w:szCs w:val="32"/>
        </w:rPr>
        <w:t>В МУНИЦИПАЛЬНОЙ СОБСТВЕННОСТИ</w:t>
      </w:r>
      <w:r w:rsidR="00AE1F3E" w:rsidRPr="006E56EB">
        <w:rPr>
          <w:rFonts w:cs="Arial"/>
          <w:b/>
          <w:sz w:val="32"/>
          <w:szCs w:val="32"/>
        </w:rPr>
        <w:t xml:space="preserve"> БУНБУЙСКОГО </w:t>
      </w:r>
      <w:r w:rsidR="0073775D" w:rsidRPr="006E56EB">
        <w:rPr>
          <w:rFonts w:cs="Arial"/>
          <w:b/>
          <w:sz w:val="32"/>
          <w:szCs w:val="32"/>
        </w:rPr>
        <w:t>МУНИЦИПАЛЬНО</w:t>
      </w:r>
      <w:r w:rsidR="007840D2" w:rsidRPr="006E56EB">
        <w:rPr>
          <w:rFonts w:cs="Arial"/>
          <w:b/>
          <w:sz w:val="32"/>
          <w:szCs w:val="32"/>
        </w:rPr>
        <w:t>ГО</w:t>
      </w:r>
      <w:r w:rsidR="0073775D" w:rsidRPr="006E56EB">
        <w:rPr>
          <w:rFonts w:cs="Arial"/>
          <w:b/>
          <w:sz w:val="32"/>
          <w:szCs w:val="32"/>
        </w:rPr>
        <w:t xml:space="preserve"> ОБРАЗОВА</w:t>
      </w:r>
      <w:r w:rsidR="00154A71" w:rsidRPr="006E56EB">
        <w:rPr>
          <w:rFonts w:cs="Arial"/>
          <w:b/>
          <w:sz w:val="32"/>
          <w:szCs w:val="32"/>
        </w:rPr>
        <w:t>НИ</w:t>
      </w:r>
      <w:r w:rsidR="007840D2" w:rsidRPr="006E56EB">
        <w:rPr>
          <w:rFonts w:cs="Arial"/>
          <w:b/>
          <w:sz w:val="32"/>
          <w:szCs w:val="32"/>
        </w:rPr>
        <w:t>Я</w:t>
      </w:r>
    </w:p>
    <w:p w:rsidR="00E966EA" w:rsidRPr="006E56EB" w:rsidRDefault="00E966EA" w:rsidP="00154A71">
      <w:pPr>
        <w:jc w:val="center"/>
        <w:rPr>
          <w:rFonts w:cs="Arial"/>
          <w:i/>
          <w:sz w:val="28"/>
          <w:szCs w:val="28"/>
        </w:rPr>
      </w:pPr>
    </w:p>
    <w:p w:rsidR="00BD17BA" w:rsidRPr="006E56EB" w:rsidRDefault="006E56EB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6E56EB">
        <w:rPr>
          <w:rFonts w:cs="Arial"/>
          <w:shd w:val="clear" w:color="auto" w:fill="FFFFFF"/>
        </w:rPr>
        <w:t xml:space="preserve">  </w:t>
      </w:r>
      <w:r w:rsidR="0073775D" w:rsidRPr="006E56EB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6E56EB">
        <w:rPr>
          <w:rFonts w:cs="Arial"/>
          <w:shd w:val="clear" w:color="auto" w:fill="FFFFFF"/>
        </w:rPr>
        <w:t>5</w:t>
      </w:r>
      <w:r w:rsidRPr="006E56EB">
        <w:rPr>
          <w:rFonts w:cs="Arial"/>
          <w:shd w:val="clear" w:color="auto" w:fill="FFFFFF"/>
        </w:rPr>
        <w:t xml:space="preserve"> </w:t>
      </w:r>
      <w:r w:rsidR="00A5023F" w:rsidRPr="006E56EB">
        <w:rPr>
          <w:rFonts w:cs="Arial"/>
          <w:shd w:val="clear" w:color="auto" w:fill="FFFFFF"/>
        </w:rPr>
        <w:t>июн</w:t>
      </w:r>
      <w:r w:rsidR="0073775D" w:rsidRPr="006E56EB">
        <w:rPr>
          <w:rFonts w:cs="Arial"/>
          <w:shd w:val="clear" w:color="auto" w:fill="FFFFFF"/>
        </w:rPr>
        <w:t>я 20</w:t>
      </w:r>
      <w:r w:rsidR="00A5023F" w:rsidRPr="006E56EB">
        <w:rPr>
          <w:rFonts w:cs="Arial"/>
          <w:shd w:val="clear" w:color="auto" w:fill="FFFFFF"/>
        </w:rPr>
        <w:t>0</w:t>
      </w:r>
      <w:r w:rsidR="0073775D" w:rsidRPr="006E56EB">
        <w:rPr>
          <w:rFonts w:cs="Arial"/>
          <w:shd w:val="clear" w:color="auto" w:fill="FFFFFF"/>
        </w:rPr>
        <w:t>2 года №</w:t>
      </w:r>
      <w:r w:rsidR="00154A71" w:rsidRPr="006E56EB">
        <w:rPr>
          <w:rFonts w:cs="Arial"/>
          <w:shd w:val="clear" w:color="auto" w:fill="FFFFFF"/>
        </w:rPr>
        <w:t> </w:t>
      </w:r>
      <w:r w:rsidR="00CE6462" w:rsidRPr="006E56EB">
        <w:rPr>
          <w:rFonts w:cs="Arial"/>
          <w:shd w:val="clear" w:color="auto" w:fill="FFFFFF"/>
        </w:rPr>
        <w:t>73-ФЗ</w:t>
      </w:r>
      <w:r w:rsidR="00CE6462" w:rsidRPr="006E56EB">
        <w:rPr>
          <w:rFonts w:cs="Arial"/>
          <w:spacing w:val="2"/>
          <w:shd w:val="clear" w:color="auto" w:fill="FFFFFF"/>
        </w:rPr>
        <w:t xml:space="preserve"> «</w:t>
      </w:r>
      <w:r w:rsidR="0073775D" w:rsidRPr="006E56EB">
        <w:rPr>
          <w:rFonts w:cs="Arial"/>
          <w:spacing w:val="2"/>
          <w:shd w:val="clear" w:color="auto" w:fill="FFFFFF"/>
        </w:rPr>
        <w:t xml:space="preserve">Об </w:t>
      </w:r>
      <w:r w:rsidR="00A5023F" w:rsidRPr="006E56EB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6E56EB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6E56EB">
        <w:rPr>
          <w:rFonts w:cs="Arial"/>
          <w:spacing w:val="-4"/>
        </w:rPr>
        <w:t>»</w:t>
      </w:r>
      <w:r w:rsidR="0073775D" w:rsidRPr="006E56EB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="0073775D" w:rsidRPr="006E56EB">
        <w:rPr>
          <w:rFonts w:cs="Arial"/>
          <w:spacing w:val="2"/>
          <w:shd w:val="clear" w:color="auto" w:fill="FFFFFF"/>
        </w:rPr>
        <w:t xml:space="preserve"> №</w:t>
      </w:r>
      <w:r w:rsidR="00CE6462" w:rsidRPr="006E56EB">
        <w:rPr>
          <w:rFonts w:cs="Arial"/>
          <w:spacing w:val="2"/>
          <w:shd w:val="clear" w:color="auto" w:fill="FFFFFF"/>
        </w:rPr>
        <w:t xml:space="preserve"> 131-ФЗ «</w:t>
      </w:r>
      <w:r w:rsidR="0073775D" w:rsidRPr="006E56EB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="0073775D" w:rsidRPr="006E56EB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6E56EB">
        <w:rPr>
          <w:rFonts w:cs="Arial"/>
          <w:spacing w:val="-4"/>
        </w:rPr>
        <w:t>»</w:t>
      </w:r>
      <w:r w:rsidR="00A5023F" w:rsidRPr="006E56EB">
        <w:rPr>
          <w:rFonts w:cs="Arial"/>
          <w:spacing w:val="-4"/>
        </w:rPr>
        <w:t>, постановлением Пр</w:t>
      </w:r>
      <w:r w:rsidR="00CD06EA" w:rsidRPr="006E56EB">
        <w:rPr>
          <w:rFonts w:cs="Arial"/>
          <w:spacing w:val="-4"/>
        </w:rPr>
        <w:t>авительства Российской Федерации от 10 сентября 2019 </w:t>
      </w:r>
      <w:r w:rsidR="00A5023F" w:rsidRPr="006E56EB">
        <w:rPr>
          <w:rFonts w:cs="Arial"/>
          <w:spacing w:val="-4"/>
        </w:rPr>
        <w:t>года</w:t>
      </w:r>
      <w:r w:rsidR="00A5023F" w:rsidRPr="006E56EB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6E56EB">
        <w:rPr>
          <w:rFonts w:cs="Arial"/>
        </w:rPr>
        <w:t>,</w:t>
      </w:r>
      <w:r w:rsidR="00AE1F3E" w:rsidRPr="006E56EB">
        <w:rPr>
          <w:rFonts w:cs="Arial"/>
        </w:rPr>
        <w:t xml:space="preserve"> </w:t>
      </w:r>
      <w:r w:rsidR="00BD17BA" w:rsidRPr="006E56EB">
        <w:rPr>
          <w:rFonts w:eastAsia="Times New Roman" w:cs="Arial"/>
          <w:bCs/>
          <w:kern w:val="0"/>
          <w:lang w:eastAsia="ru-RU" w:bidi="ar-SA"/>
        </w:rPr>
        <w:t xml:space="preserve">руководствуясь </w:t>
      </w:r>
      <w:r w:rsidR="00AE1F3E" w:rsidRPr="006E56EB">
        <w:rPr>
          <w:rFonts w:eastAsia="Times New Roman" w:cs="Arial"/>
          <w:bCs/>
          <w:kern w:val="0"/>
          <w:lang w:eastAsia="ru-RU" w:bidi="ar-SA"/>
        </w:rPr>
        <w:t>Уставом Бунбуйского муниципального образования,</w:t>
      </w:r>
      <w:r w:rsidR="00BD17BA" w:rsidRPr="006E56EB">
        <w:rPr>
          <w:rFonts w:eastAsia="Times New Roman" w:cs="Arial"/>
          <w:i/>
          <w:kern w:val="0"/>
          <w:lang w:eastAsia="ru-RU" w:bidi="ar-SA"/>
        </w:rPr>
        <w:t xml:space="preserve"> </w:t>
      </w:r>
      <w:r w:rsidR="00BD17BA" w:rsidRPr="006E56EB">
        <w:rPr>
          <w:rFonts w:eastAsia="Times New Roman" w:cs="Arial"/>
          <w:kern w:val="0"/>
          <w:lang w:eastAsia="ru-RU" w:bidi="ar-SA"/>
        </w:rPr>
        <w:t xml:space="preserve">местная администрация </w:t>
      </w:r>
      <w:r w:rsidR="00AE1F3E" w:rsidRPr="006E56EB">
        <w:rPr>
          <w:rFonts w:eastAsia="Times New Roman" w:cs="Arial"/>
          <w:kern w:val="0"/>
          <w:lang w:eastAsia="ru-RU" w:bidi="ar-SA"/>
        </w:rPr>
        <w:t xml:space="preserve">Бунбуйского </w:t>
      </w:r>
      <w:r w:rsidR="00BD17BA" w:rsidRPr="006E56EB">
        <w:rPr>
          <w:rFonts w:eastAsia="Times New Roman" w:cs="Arial"/>
          <w:kern w:val="0"/>
          <w:lang w:eastAsia="ru-RU" w:bidi="ar-SA"/>
        </w:rPr>
        <w:t>муниципального образования  постановляет:</w:t>
      </w:r>
    </w:p>
    <w:p w:rsidR="001D202B" w:rsidRPr="006E56EB" w:rsidRDefault="00AB0D74" w:rsidP="00E966EA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6E56EB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6E56EB">
        <w:rPr>
          <w:rFonts w:eastAsiaTheme="minorHAnsi" w:cs="Arial"/>
          <w:kern w:val="0"/>
          <w:lang w:eastAsia="en-US" w:bidi="ar-SA"/>
        </w:rPr>
        <w:t>Утвердить</w:t>
      </w:r>
      <w:r w:rsidR="006E56EB" w:rsidRPr="006E56EB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6E56EB">
        <w:rPr>
          <w:rFonts w:eastAsiaTheme="minorHAnsi" w:cs="Arial"/>
          <w:kern w:val="0"/>
          <w:lang w:eastAsia="en-US" w:bidi="ar-SA"/>
        </w:rPr>
        <w:t>Положение</w:t>
      </w:r>
      <w:r w:rsidR="00CD06EA" w:rsidRPr="006E56EB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6E56EB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AE1F3E" w:rsidRPr="006E56EB">
        <w:rPr>
          <w:rFonts w:eastAsia="Times New Roman" w:cs="Arial"/>
          <w:kern w:val="0"/>
          <w:lang w:eastAsia="ru-RU" w:bidi="ar-SA"/>
        </w:rPr>
        <w:t>Бунбуйского</w:t>
      </w:r>
      <w:r w:rsidR="00AE1F3E" w:rsidRPr="006E56EB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6E56EB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AE1F3E" w:rsidRPr="006E56EB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6E56EB">
        <w:rPr>
          <w:rFonts w:eastAsiaTheme="minorHAnsi" w:cs="Arial"/>
          <w:kern w:val="0"/>
          <w:lang w:eastAsia="en-US" w:bidi="ar-SA"/>
        </w:rPr>
        <w:t>(п</w:t>
      </w:r>
      <w:r w:rsidR="001D202B" w:rsidRPr="006E56EB">
        <w:rPr>
          <w:rFonts w:eastAsiaTheme="minorHAnsi" w:cs="Arial"/>
          <w:kern w:val="0"/>
          <w:lang w:eastAsia="en-US" w:bidi="ar-SA"/>
        </w:rPr>
        <w:t>рил</w:t>
      </w:r>
      <w:r w:rsidR="00BD17BA" w:rsidRPr="006E56EB">
        <w:rPr>
          <w:rFonts w:eastAsiaTheme="minorHAnsi" w:cs="Arial"/>
          <w:kern w:val="0"/>
          <w:lang w:eastAsia="en-US" w:bidi="ar-SA"/>
        </w:rPr>
        <w:t>агается</w:t>
      </w:r>
      <w:r w:rsidR="002B51C6" w:rsidRPr="006E56EB">
        <w:rPr>
          <w:rFonts w:eastAsiaTheme="minorHAnsi" w:cs="Arial"/>
          <w:kern w:val="0"/>
          <w:lang w:eastAsia="en-US" w:bidi="ar-SA"/>
        </w:rPr>
        <w:t>)</w:t>
      </w:r>
      <w:r w:rsidR="001D202B" w:rsidRPr="006E56EB">
        <w:rPr>
          <w:rFonts w:eastAsiaTheme="minorHAnsi" w:cs="Arial"/>
          <w:kern w:val="0"/>
          <w:lang w:eastAsia="en-US" w:bidi="ar-SA"/>
        </w:rPr>
        <w:t>.</w:t>
      </w:r>
    </w:p>
    <w:p w:rsidR="009643D3" w:rsidRPr="006E56EB" w:rsidRDefault="00A5023F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6E56EB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6E56EB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2B78DF" w:rsidRPr="006E56EB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154A71" w:rsidRPr="006E56EB">
        <w:rPr>
          <w:rFonts w:eastAsiaTheme="minorHAnsi" w:cs="Arial"/>
          <w:kern w:val="0"/>
          <w:szCs w:val="24"/>
          <w:lang w:eastAsia="en-US" w:bidi="ar-SA"/>
        </w:rPr>
        <w:t>вступает в силу после дня его официального опубликования.</w:t>
      </w:r>
    </w:p>
    <w:p w:rsidR="009D3CDF" w:rsidRPr="006E56EB" w:rsidRDefault="009D3CDF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AE1F3E" w:rsidRPr="006E56EB" w:rsidRDefault="00AE1F3E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tbl>
      <w:tblPr>
        <w:tblW w:w="9498" w:type="dxa"/>
        <w:tblLook w:val="04A0"/>
      </w:tblPr>
      <w:tblGrid>
        <w:gridCol w:w="9498"/>
      </w:tblGrid>
      <w:tr w:rsidR="00AE1F3E" w:rsidRPr="006E56EB" w:rsidTr="003D0AC0">
        <w:tc>
          <w:tcPr>
            <w:tcW w:w="4712" w:type="dxa"/>
          </w:tcPr>
          <w:p w:rsidR="00AE1F3E" w:rsidRPr="006E56EB" w:rsidRDefault="00AE1F3E" w:rsidP="00AE1F3E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Calibri" w:cs="Arial"/>
                <w:kern w:val="2"/>
                <w:lang w:eastAsia="en-US" w:bidi="ar-SA"/>
              </w:rPr>
            </w:pPr>
            <w:r w:rsidRPr="006E56EB">
              <w:rPr>
                <w:rFonts w:eastAsia="Calibri" w:cs="Arial"/>
                <w:kern w:val="2"/>
                <w:lang w:eastAsia="en-US" w:bidi="ar-SA"/>
              </w:rPr>
              <w:t>Глава Бунбуйского</w:t>
            </w:r>
          </w:p>
          <w:p w:rsidR="00AE1F3E" w:rsidRPr="006E56EB" w:rsidRDefault="00AE1F3E" w:rsidP="00AE1F3E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Calibri" w:cs="Arial"/>
                <w:kern w:val="2"/>
                <w:lang w:eastAsia="en-US" w:bidi="ar-SA"/>
              </w:rPr>
            </w:pPr>
            <w:r w:rsidRPr="006E56EB">
              <w:rPr>
                <w:rFonts w:eastAsia="Calibri" w:cs="Arial"/>
                <w:kern w:val="2"/>
                <w:lang w:eastAsia="en-US" w:bidi="ar-SA"/>
              </w:rPr>
              <w:t>муниципального образования                                         С.П. Левшаков</w:t>
            </w:r>
          </w:p>
        </w:tc>
      </w:tr>
    </w:tbl>
    <w:p w:rsidR="00AE1F3E" w:rsidRPr="006E56EB" w:rsidRDefault="00AE1F3E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AE1F3E" w:rsidRPr="006E56EB" w:rsidRDefault="00AE1F3E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AE1F3E" w:rsidRPr="006E56EB" w:rsidRDefault="00AE1F3E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tbl>
      <w:tblPr>
        <w:tblW w:w="5052" w:type="dxa"/>
        <w:tblInd w:w="-546" w:type="dxa"/>
        <w:tblLook w:val="04A0"/>
      </w:tblPr>
      <w:tblGrid>
        <w:gridCol w:w="554"/>
        <w:gridCol w:w="4424"/>
        <w:gridCol w:w="74"/>
      </w:tblGrid>
      <w:tr w:rsidR="00AE1F3E" w:rsidRPr="006E56EB" w:rsidTr="00F75439">
        <w:trPr>
          <w:trHeight w:val="58"/>
        </w:trPr>
        <w:tc>
          <w:tcPr>
            <w:tcW w:w="5052" w:type="dxa"/>
            <w:gridSpan w:val="3"/>
          </w:tcPr>
          <w:p w:rsidR="00AE1F3E" w:rsidRPr="006E56EB" w:rsidRDefault="00AE1F3E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  <w:lang w:eastAsia="en-US" w:bidi="ar-SA"/>
              </w:rPr>
            </w:pPr>
          </w:p>
        </w:tc>
      </w:tr>
      <w:tr w:rsidR="00154A71" w:rsidRPr="006E56EB" w:rsidTr="00F75439">
        <w:tblPrEx>
          <w:jc w:val="right"/>
          <w:tblLook w:val="00A0"/>
        </w:tblPrEx>
        <w:trPr>
          <w:gridBefore w:val="1"/>
          <w:gridAfter w:val="1"/>
          <w:wBefore w:w="554" w:type="dxa"/>
          <w:wAfter w:w="74" w:type="dxa"/>
          <w:trHeight w:val="1480"/>
          <w:jc w:val="right"/>
        </w:trPr>
        <w:tc>
          <w:tcPr>
            <w:tcW w:w="4424" w:type="dxa"/>
          </w:tcPr>
          <w:p w:rsidR="00BD17BA" w:rsidRPr="006E56EB" w:rsidRDefault="00BD17BA" w:rsidP="00BD17BA">
            <w:pPr>
              <w:widowControl/>
              <w:suppressAutoHyphens w:val="0"/>
              <w:autoSpaceDN/>
              <w:rPr>
                <w:rFonts w:eastAsia="Times New Roman" w:cs="Arial"/>
                <w:caps/>
                <w:kern w:val="0"/>
                <w:sz w:val="22"/>
                <w:szCs w:val="22"/>
                <w:lang w:eastAsia="ru-RU" w:bidi="ar-SA"/>
              </w:rPr>
            </w:pPr>
            <w:r w:rsidRPr="006E56EB">
              <w:rPr>
                <w:rFonts w:eastAsia="Times New Roman" w:cs="Arial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УтвержденО</w:t>
            </w:r>
          </w:p>
          <w:p w:rsidR="00AE1F3E" w:rsidRPr="006E56EB" w:rsidRDefault="00BD17BA" w:rsidP="00CA349E">
            <w:pP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E56EB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п</w:t>
            </w:r>
            <w:r w:rsidR="00154A71" w:rsidRPr="006E56EB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остановлени</w:t>
            </w:r>
            <w:r w:rsidRPr="006E56EB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 xml:space="preserve">ем </w:t>
            </w:r>
            <w:r w:rsidR="00AE1F3E" w:rsidRPr="006E56E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администрации Бунбуйского муниципального образования  </w:t>
            </w:r>
          </w:p>
          <w:p w:rsidR="00154A71" w:rsidRPr="006E56EB" w:rsidRDefault="00AE1F3E" w:rsidP="00AE1F3E">
            <w:pPr>
              <w:rPr>
                <w:rFonts w:cs="Arial"/>
                <w:kern w:val="2"/>
                <w:sz w:val="22"/>
                <w:szCs w:val="22"/>
              </w:rPr>
            </w:pPr>
            <w:r w:rsidRPr="006E56EB">
              <w:rPr>
                <w:rFonts w:cs="Arial"/>
                <w:kern w:val="2"/>
                <w:sz w:val="22"/>
                <w:szCs w:val="22"/>
              </w:rPr>
              <w:t>от  15.02.</w:t>
            </w:r>
            <w:r w:rsidR="00154A71" w:rsidRPr="006E56EB">
              <w:rPr>
                <w:rFonts w:cs="Arial"/>
                <w:kern w:val="2"/>
                <w:sz w:val="22"/>
                <w:szCs w:val="22"/>
              </w:rPr>
              <w:t xml:space="preserve"> 20</w:t>
            </w:r>
            <w:r w:rsidRPr="006E56EB">
              <w:rPr>
                <w:rFonts w:cs="Arial"/>
                <w:kern w:val="2"/>
                <w:sz w:val="22"/>
                <w:szCs w:val="22"/>
              </w:rPr>
              <w:t>21</w:t>
            </w:r>
            <w:r w:rsidR="00154A71" w:rsidRPr="006E56EB">
              <w:rPr>
                <w:rFonts w:cs="Arial"/>
                <w:kern w:val="2"/>
                <w:sz w:val="22"/>
                <w:szCs w:val="22"/>
              </w:rPr>
              <w:t xml:space="preserve"> г.  № _</w:t>
            </w:r>
            <w:r w:rsidR="006E56EB" w:rsidRPr="006E56EB">
              <w:rPr>
                <w:rFonts w:cs="Arial"/>
                <w:kern w:val="2"/>
                <w:sz w:val="22"/>
                <w:szCs w:val="22"/>
              </w:rPr>
              <w:t>13</w:t>
            </w:r>
            <w:r w:rsidR="00154A71" w:rsidRPr="006E56EB">
              <w:rPr>
                <w:rFonts w:cs="Arial"/>
                <w:kern w:val="2"/>
                <w:sz w:val="22"/>
                <w:szCs w:val="22"/>
              </w:rPr>
              <w:t>__</w:t>
            </w:r>
          </w:p>
        </w:tc>
      </w:tr>
    </w:tbl>
    <w:p w:rsidR="001D202B" w:rsidRPr="006E56EB" w:rsidRDefault="001D202B" w:rsidP="00154A71">
      <w:pPr>
        <w:widowControl/>
        <w:suppressAutoHyphens w:val="0"/>
        <w:autoSpaceDE w:val="0"/>
        <w:adjustRightInd w:val="0"/>
        <w:jc w:val="both"/>
        <w:rPr>
          <w:rFonts w:eastAsiaTheme="minorHAnsi" w:cs="Arial"/>
          <w:kern w:val="0"/>
          <w:sz w:val="22"/>
          <w:szCs w:val="22"/>
          <w:lang w:eastAsia="en-US" w:bidi="ar-SA"/>
        </w:rPr>
      </w:pPr>
    </w:p>
    <w:p w:rsidR="00291081" w:rsidRPr="006E56EB" w:rsidRDefault="00291081" w:rsidP="001C0F5A">
      <w:pPr>
        <w:jc w:val="center"/>
        <w:rPr>
          <w:rFonts w:cs="Arial"/>
          <w:b/>
          <w:sz w:val="28"/>
          <w:szCs w:val="28"/>
        </w:rPr>
      </w:pPr>
    </w:p>
    <w:p w:rsidR="00291081" w:rsidRPr="006E56EB" w:rsidRDefault="001C0F5A" w:rsidP="001C0F5A">
      <w:pPr>
        <w:jc w:val="center"/>
        <w:rPr>
          <w:rFonts w:cs="Arial"/>
          <w:b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>ПОЛОЖЕНИ</w:t>
      </w:r>
      <w:r w:rsidR="00F92CE8" w:rsidRPr="006E56EB">
        <w:rPr>
          <w:rFonts w:cs="Arial"/>
          <w:b/>
          <w:sz w:val="32"/>
          <w:szCs w:val="32"/>
        </w:rPr>
        <w:t>Е</w:t>
      </w:r>
    </w:p>
    <w:p w:rsidR="001C0F5A" w:rsidRPr="006E56EB" w:rsidRDefault="001C0F5A" w:rsidP="001C0F5A">
      <w:pPr>
        <w:jc w:val="center"/>
        <w:rPr>
          <w:rFonts w:cs="Arial"/>
          <w:b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 xml:space="preserve">ОБ УСТАНОВКЕ ИНФОРМАЦИОННЫХНАДПИСЕЙ И ОБОЗНАЧЕНИЙ НА ОБЪЕКТЫ КУЛЬТУРНОГО НАСЛЕДИЯ </w:t>
      </w:r>
    </w:p>
    <w:p w:rsidR="001C0F5A" w:rsidRPr="006E56EB" w:rsidRDefault="001C0F5A" w:rsidP="001C0F5A">
      <w:pPr>
        <w:jc w:val="center"/>
        <w:rPr>
          <w:rFonts w:cs="Arial"/>
          <w:b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1C0F5A" w:rsidRPr="006E56EB" w:rsidRDefault="001C0F5A" w:rsidP="001C0F5A">
      <w:pPr>
        <w:jc w:val="center"/>
        <w:rPr>
          <w:rFonts w:cs="Arial"/>
          <w:b/>
          <w:i/>
          <w:sz w:val="32"/>
          <w:szCs w:val="32"/>
        </w:rPr>
      </w:pPr>
      <w:r w:rsidRPr="006E56EB">
        <w:rPr>
          <w:rFonts w:cs="Arial"/>
          <w:b/>
          <w:sz w:val="32"/>
          <w:szCs w:val="32"/>
        </w:rPr>
        <w:t>НАХОДЯЩИЕСЯ В МУНИЦИПАЛЬНОЙ СОБСТВЕНН</w:t>
      </w:r>
      <w:r w:rsidR="00291081" w:rsidRPr="006E56EB">
        <w:rPr>
          <w:rFonts w:cs="Arial"/>
          <w:b/>
          <w:sz w:val="32"/>
          <w:szCs w:val="32"/>
        </w:rPr>
        <w:t xml:space="preserve">ОСТИ </w:t>
      </w:r>
      <w:r w:rsidR="00AE1F3E" w:rsidRPr="006E56EB">
        <w:rPr>
          <w:rFonts w:cs="Arial"/>
          <w:b/>
          <w:sz w:val="32"/>
          <w:szCs w:val="32"/>
        </w:rPr>
        <w:t xml:space="preserve">БУНБУЙСКОГО </w:t>
      </w:r>
      <w:r w:rsidR="00291081" w:rsidRPr="006E56EB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CD0E93" w:rsidRPr="006E56EB" w:rsidRDefault="00CD0E93" w:rsidP="001C0F5A">
      <w:pPr>
        <w:jc w:val="center"/>
        <w:rPr>
          <w:rFonts w:cs="Arial"/>
          <w:b/>
          <w:i/>
          <w:sz w:val="28"/>
          <w:szCs w:val="28"/>
        </w:rPr>
      </w:pPr>
    </w:p>
    <w:p w:rsidR="008743ED" w:rsidRPr="006E56EB" w:rsidRDefault="008743E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sz w:val="28"/>
          <w:szCs w:val="28"/>
          <w:lang w:eastAsia="en-US" w:bidi="ar-SA"/>
        </w:rPr>
      </w:pPr>
    </w:p>
    <w:p w:rsidR="00A5023F" w:rsidRPr="006E56EB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6E56EB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6E56EB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6E56EB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456B41" w:rsidRPr="006E56EB">
        <w:rPr>
          <w:rFonts w:eastAsiaTheme="minorHAnsi" w:cs="Arial"/>
          <w:bCs/>
          <w:kern w:val="0"/>
          <w:lang w:eastAsia="en-US" w:bidi="ar-SA"/>
        </w:rPr>
        <w:t xml:space="preserve">органами местного самоуправления </w:t>
      </w:r>
      <w:r w:rsidR="008140CC" w:rsidRPr="006E56EB">
        <w:rPr>
          <w:rFonts w:eastAsiaTheme="minorHAnsi" w:cs="Arial"/>
          <w:bCs/>
          <w:kern w:val="0"/>
          <w:lang w:eastAsia="en-US" w:bidi="ar-SA"/>
        </w:rPr>
        <w:t xml:space="preserve">Бунбуйского </w:t>
      </w:r>
      <w:r w:rsidR="00456B41" w:rsidRPr="006E56EB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обязанности по установке </w:t>
      </w:r>
      <w:r w:rsidR="00524E71" w:rsidRPr="006E56EB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6E56EB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6E56EB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6E56EB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6E56E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140CC" w:rsidRPr="006E56EB">
        <w:rPr>
          <w:rFonts w:eastAsiaTheme="minorHAnsi" w:cs="Arial"/>
          <w:bCs/>
          <w:kern w:val="0"/>
          <w:lang w:eastAsia="en-US" w:bidi="ar-SA"/>
        </w:rPr>
        <w:t xml:space="preserve">Бунбуйского </w:t>
      </w:r>
      <w:r w:rsidR="00FB2E62" w:rsidRPr="006E56EB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8140CC" w:rsidRPr="006E56E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24E71" w:rsidRPr="006E56EB">
        <w:rPr>
          <w:rFonts w:eastAsiaTheme="minorHAnsi" w:cs="Arial"/>
          <w:bCs/>
          <w:kern w:val="0"/>
          <w:lang w:eastAsia="en-US" w:bidi="ar-SA"/>
        </w:rPr>
        <w:t xml:space="preserve">и не переданные на праве </w:t>
      </w:r>
      <w:r w:rsidR="00524E71" w:rsidRPr="006E56EB">
        <w:rPr>
          <w:rFonts w:cs="Arial"/>
        </w:rPr>
        <w:t>хозяйственного ведения либо оперативного управления унитарному предприятию или учреждениюлибо не переданные в безвозмездное пользование</w:t>
      </w:r>
      <w:r w:rsidR="003D6872" w:rsidRPr="006E56EB">
        <w:rPr>
          <w:rFonts w:cs="Arial"/>
        </w:rPr>
        <w:t xml:space="preserve"> (далее – объекты </w:t>
      </w:r>
      <w:r w:rsidR="001B6358" w:rsidRPr="006E56EB">
        <w:rPr>
          <w:rFonts w:cs="Arial"/>
        </w:rPr>
        <w:t>культурного наследия</w:t>
      </w:r>
      <w:r w:rsidR="003D6872" w:rsidRPr="006E56EB">
        <w:rPr>
          <w:rFonts w:cs="Arial"/>
        </w:rPr>
        <w:t>)</w:t>
      </w:r>
      <w:r w:rsidR="00524E71" w:rsidRPr="006E56EB">
        <w:rPr>
          <w:rFonts w:cs="Arial"/>
        </w:rPr>
        <w:t>,</w:t>
      </w:r>
      <w:r w:rsidR="00524E71" w:rsidRPr="006E56EB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6E56EB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6E56EB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6E56EB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6E56EB">
        <w:rPr>
          <w:rFonts w:eastAsiaTheme="minorHAnsi" w:cs="Arial"/>
          <w:bCs/>
          <w:kern w:val="0"/>
          <w:lang w:eastAsia="en-US" w:bidi="ar-SA"/>
        </w:rPr>
        <w:t>.</w:t>
      </w:r>
    </w:p>
    <w:p w:rsidR="00051B14" w:rsidRPr="006E56EB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6E56EB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0A2453" w:rsidRPr="006E56EB">
        <w:rPr>
          <w:rFonts w:eastAsiaTheme="minorHAnsi" w:cs="Arial"/>
          <w:bCs/>
          <w:kern w:val="0"/>
          <w:lang w:eastAsia="en-US" w:bidi="ar-SA"/>
        </w:rPr>
        <w:t xml:space="preserve">администрация Бунбуйского муниципального образования </w:t>
      </w:r>
      <w:r w:rsidR="005C4A45" w:rsidRPr="006E56EB">
        <w:rPr>
          <w:rFonts w:eastAsiaTheme="minorHAnsi" w:cs="Arial"/>
          <w:bCs/>
          <w:kern w:val="0"/>
          <w:lang w:eastAsia="en-US" w:bidi="ar-SA"/>
        </w:rPr>
        <w:t>(далее – орган, осуществляющий полномочия правообладател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>я</w:t>
      </w:r>
      <w:r w:rsidR="005C4A45" w:rsidRPr="006E56E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наследия).</w:t>
      </w:r>
    </w:p>
    <w:p w:rsidR="005C4A45" w:rsidRPr="006E56EB" w:rsidRDefault="005C4A45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3. Орган, осуществляющий полномочия 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>правообладателя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подготавливает проект информационной надписи на объект культурного наследия (далее – проект) </w:t>
      </w:r>
      <w:r w:rsidR="006E4B76" w:rsidRPr="006E56EB">
        <w:rPr>
          <w:rFonts w:eastAsiaTheme="minorHAnsi" w:cs="Arial"/>
          <w:bCs/>
          <w:kern w:val="0"/>
          <w:lang w:eastAsia="en-US" w:bidi="ar-SA"/>
        </w:rPr>
        <w:t xml:space="preserve">не </w:t>
      </w:r>
      <w:r w:rsidR="00CF36D7" w:rsidRPr="006E56EB">
        <w:rPr>
          <w:rFonts w:eastAsiaTheme="minorHAnsi" w:cs="Arial"/>
          <w:bCs/>
          <w:kern w:val="0"/>
          <w:lang w:eastAsia="en-US" w:bidi="ar-SA"/>
        </w:rPr>
        <w:t xml:space="preserve">позднее </w:t>
      </w:r>
      <w:r w:rsidR="000A2453" w:rsidRPr="006E56EB">
        <w:rPr>
          <w:rFonts w:eastAsiaTheme="minorHAnsi" w:cs="Arial"/>
          <w:bCs/>
          <w:kern w:val="0"/>
          <w:lang w:eastAsia="en-US" w:bidi="ar-SA"/>
        </w:rPr>
        <w:t>двух</w:t>
      </w:r>
      <w:r w:rsidR="00671DFD" w:rsidRPr="006E56EB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</w:t>
      </w:r>
      <w:r w:rsidR="005A4EFB" w:rsidRPr="006E56EB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6E56EB">
        <w:rPr>
          <w:rFonts w:eastAsiaTheme="minorHAnsi" w:cs="Arial"/>
          <w:bCs/>
          <w:kern w:val="0"/>
          <w:lang w:eastAsia="en-US" w:bidi="ar-SA"/>
        </w:rPr>
        <w:t xml:space="preserve">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</w:t>
      </w:r>
      <w:r w:rsidR="005A4EFB" w:rsidRPr="006E56EB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6E56EB">
        <w:rPr>
          <w:rFonts w:eastAsiaTheme="minorHAnsi" w:cs="Arial"/>
          <w:bCs/>
          <w:kern w:val="0"/>
          <w:lang w:eastAsia="en-US" w:bidi="ar-SA"/>
        </w:rPr>
        <w:t xml:space="preserve"> о включении объекта культурного наследия в реестр объектов культурного наследи</w:t>
      </w:r>
      <w:r w:rsidR="008A5220" w:rsidRPr="006E56EB">
        <w:rPr>
          <w:rFonts w:eastAsiaTheme="minorHAnsi" w:cs="Arial"/>
          <w:bCs/>
          <w:kern w:val="0"/>
          <w:lang w:eastAsia="en-US" w:bidi="ar-SA"/>
        </w:rPr>
        <w:t>я.</w:t>
      </w:r>
    </w:p>
    <w:p w:rsidR="005C4A45" w:rsidRPr="006E56E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4. Проект подготавливается  </w:t>
      </w:r>
      <w:r w:rsidR="005C4A45" w:rsidRPr="006E56EB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6E56EB">
        <w:rPr>
          <w:rFonts w:eastAsiaTheme="minorHAnsi" w:cs="Arial"/>
          <w:bCs/>
          <w:kern w:val="0"/>
          <w:lang w:eastAsia="en-US" w:bidi="ar-SA"/>
        </w:rPr>
        <w:br/>
      </w:r>
      <w:r w:rsidR="005C4A45" w:rsidRPr="006E56EB">
        <w:rPr>
          <w:rFonts w:eastAsiaTheme="minorHAnsi" w:cs="Arial"/>
          <w:bCs/>
          <w:kern w:val="0"/>
          <w:lang w:eastAsia="en-US" w:bidi="ar-SA"/>
        </w:rPr>
        <w:t xml:space="preserve">10 сентября 2019 года № 1178 «Об утверждении Правил установки </w:t>
      </w:r>
      <w:r w:rsidR="005C4A45" w:rsidRPr="006E56EB">
        <w:rPr>
          <w:rFonts w:eastAsiaTheme="minorHAnsi" w:cs="Arial"/>
          <w:bCs/>
          <w:kern w:val="0"/>
          <w:lang w:eastAsia="en-US" w:bidi="ar-SA"/>
        </w:rPr>
        <w:lastRenderedPageBreak/>
        <w:t>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71DFD" w:rsidRPr="006E56E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6E56EB">
        <w:rPr>
          <w:rFonts w:eastAsiaTheme="minorHAnsi" w:cs="Arial"/>
          <w:bCs/>
          <w:kern w:val="0"/>
          <w:lang w:eastAsia="en-US" w:bidi="ar-SA"/>
        </w:rPr>
        <w:t>на электронном носителе</w:t>
      </w:r>
      <w:r w:rsidR="000A2453" w:rsidRPr="006E56EB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6E56EB">
        <w:rPr>
          <w:rFonts w:eastAsiaTheme="minorHAnsi" w:cs="Arial"/>
          <w:bCs/>
          <w:kern w:val="0"/>
          <w:lang w:eastAsia="en-US" w:bidi="ar-SA"/>
        </w:rPr>
        <w:t>направляется органом, осуществляющим полномочия правообладателя объекта культурного наследия, в течение одного рабочего дня со дня его подготовки.</w:t>
      </w:r>
    </w:p>
    <w:p w:rsidR="00DD7DDF" w:rsidRPr="006E56E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743ED" w:rsidRPr="006E56EB">
        <w:rPr>
          <w:rFonts w:eastAsiaTheme="minorHAnsi" w:cs="Arial"/>
          <w:bCs/>
          <w:kern w:val="0"/>
          <w:lang w:eastAsia="en-US" w:bidi="ar-SA"/>
        </w:rPr>
        <w:t xml:space="preserve">, </w:t>
      </w:r>
      <w:r w:rsidRPr="006E56EB">
        <w:rPr>
          <w:rFonts w:eastAsiaTheme="minorHAnsi" w:cs="Arial"/>
          <w:bCs/>
          <w:kern w:val="0"/>
          <w:lang w:eastAsia="en-US" w:bidi="ar-SA"/>
        </w:rPr>
        <w:t>и Требованиям и принимает одно из следующих решений:</w:t>
      </w:r>
    </w:p>
    <w:p w:rsidR="00DD7DDF" w:rsidRPr="006E56E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1) о согласовании проекта;</w:t>
      </w:r>
    </w:p>
    <w:p w:rsidR="00DD7DDF" w:rsidRPr="006E56E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2) об отказе в согласовании проекта.</w:t>
      </w:r>
    </w:p>
    <w:p w:rsidR="004428A8" w:rsidRPr="006E56EB" w:rsidRDefault="004428A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7. Решение об отказе в согласовании проекта принимается орган</w:t>
      </w:r>
      <w:r w:rsidR="008A5220" w:rsidRPr="006E56EB">
        <w:rPr>
          <w:rFonts w:eastAsiaTheme="minorHAnsi" w:cs="Arial"/>
          <w:bCs/>
          <w:kern w:val="0"/>
          <w:lang w:eastAsia="en-US" w:bidi="ar-SA"/>
        </w:rPr>
        <w:t>ом</w:t>
      </w:r>
      <w:r w:rsidRPr="006E56EB">
        <w:rPr>
          <w:rFonts w:eastAsiaTheme="minorHAnsi" w:cs="Arial"/>
          <w:bCs/>
          <w:kern w:val="0"/>
          <w:lang w:eastAsia="en-US" w:bidi="ar-SA"/>
        </w:rPr>
        <w:t>, уполномоченный на охрану объектов культурного наследия, при наличии основани</w:t>
      </w:r>
      <w:r w:rsidR="005A4EFB" w:rsidRPr="006E56EB">
        <w:rPr>
          <w:rFonts w:eastAsiaTheme="minorHAnsi" w:cs="Arial"/>
          <w:bCs/>
          <w:kern w:val="0"/>
          <w:lang w:eastAsia="en-US" w:bidi="ar-SA"/>
        </w:rPr>
        <w:t>й</w:t>
      </w:r>
      <w:r w:rsidRPr="006E56EB">
        <w:rPr>
          <w:rFonts w:eastAsiaTheme="minorHAnsi" w:cs="Arial"/>
          <w:bCs/>
          <w:kern w:val="0"/>
          <w:lang w:eastAsia="en-US" w:bidi="ar-SA"/>
        </w:rPr>
        <w:t>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404505" w:rsidRPr="006E56EB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8</w:t>
      </w:r>
      <w:r w:rsidR="00DD7DDF" w:rsidRPr="006E56EB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404505" w:rsidRPr="006E56EB">
        <w:rPr>
          <w:rFonts w:eastAsiaTheme="minorHAnsi" w:cs="Arial"/>
          <w:bCs/>
          <w:kern w:val="0"/>
          <w:lang w:eastAsia="en-US" w:bidi="ar-SA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:rsidR="00404505" w:rsidRPr="006E56EB" w:rsidRDefault="00404505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:rsidR="00404505" w:rsidRPr="006E56EB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9</w:t>
      </w:r>
      <w:r w:rsidR="00404505" w:rsidRPr="006E56EB">
        <w:rPr>
          <w:rFonts w:eastAsiaTheme="minorHAnsi" w:cs="Arial"/>
          <w:bCs/>
          <w:kern w:val="0"/>
          <w:lang w:eastAsia="en-US" w:bidi="ar-SA"/>
        </w:rPr>
        <w:t xml:space="preserve">. </w:t>
      </w:r>
      <w:r w:rsidRPr="006E56EB">
        <w:rPr>
          <w:rFonts w:eastAsiaTheme="minorHAnsi" w:cs="Arial"/>
          <w:bCs/>
          <w:kern w:val="0"/>
          <w:lang w:eastAsia="en-US" w:bidi="ar-SA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>яющий полномочия правообладателя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в срок, указанный в пункте 6 настоящего Положения.</w:t>
      </w:r>
    </w:p>
    <w:p w:rsidR="00671DFD" w:rsidRPr="006E56E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10. В случае получения письма об отказе в согласовании проекта орган, </w:t>
      </w:r>
      <w:r w:rsidR="0063717D" w:rsidRPr="006E56EB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>я</w:t>
      </w:r>
      <w:r w:rsidR="0063717D" w:rsidRPr="006E56E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 w:rsidR="005A4EFB" w:rsidRPr="006E56EB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пунктом </w:t>
      </w:r>
      <w:r w:rsidR="0063717D" w:rsidRPr="006E56EB">
        <w:rPr>
          <w:rFonts w:eastAsiaTheme="minorHAnsi" w:cs="Arial"/>
          <w:bCs/>
          <w:kern w:val="0"/>
          <w:lang w:eastAsia="en-US" w:bidi="ar-SA"/>
        </w:rPr>
        <w:t>5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 настоящего Положения</w:t>
      </w:r>
      <w:r w:rsidR="005A4EFB" w:rsidRPr="006E56EB">
        <w:rPr>
          <w:rFonts w:eastAsiaTheme="minorHAnsi" w:cs="Arial"/>
          <w:bCs/>
          <w:kern w:val="0"/>
          <w:lang w:eastAsia="en-US" w:bidi="ar-SA"/>
        </w:rPr>
        <w:t>,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:rsidR="00982418" w:rsidRPr="006E56EB" w:rsidRDefault="00982418" w:rsidP="000A245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11. В случае принятия решения о согласовании проекта орган, уполномоченный на охрану объектов культурного наследия, осуществляет опубликование проекта на официальном сайте органа, уполномоченного на охрану объектов культурного наследия, в информационно-телекоммуникационной сети «Интернет» в срок, не превышающий семи рабочих дней со дня принятия решения о согласовании проекта</w:t>
      </w:r>
      <w:r w:rsidR="000A2453" w:rsidRPr="006E56EB">
        <w:rPr>
          <w:rFonts w:eastAsiaTheme="minorHAnsi" w:cs="Arial"/>
          <w:bCs/>
          <w:kern w:val="0"/>
          <w:lang w:eastAsia="en-US" w:bidi="ar-SA"/>
        </w:rPr>
        <w:t xml:space="preserve"> или </w:t>
      </w:r>
      <w:r w:rsidRPr="006E56EB">
        <w:rPr>
          <w:rFonts w:eastAsiaTheme="minorHAnsi" w:cs="Arial"/>
          <w:bCs/>
          <w:kern w:val="0"/>
          <w:lang w:eastAsia="en-US" w:bidi="ar-SA"/>
        </w:rPr>
        <w:t>на официальном сайте местной администрации муниципального образования (наименование местной администрации муниципального образования в соответствии с уставом муниципального образования)в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982418" w:rsidRPr="006E56E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12. 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</w:t>
      </w:r>
      <w:r w:rsidRPr="006E56EB">
        <w:rPr>
          <w:rFonts w:eastAsiaTheme="minorHAnsi" w:cs="Arial"/>
          <w:bCs/>
          <w:kern w:val="0"/>
          <w:lang w:eastAsia="en-US" w:bidi="ar-SA"/>
        </w:rPr>
        <w:lastRenderedPageBreak/>
        <w:t xml:space="preserve">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6E56E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6E56EB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F5684B" w:rsidRPr="006E56EB">
        <w:rPr>
          <w:rFonts w:eastAsiaTheme="minorHAnsi" w:cs="Arial"/>
          <w:bCs/>
          <w:kern w:val="0"/>
          <w:lang w:eastAsia="en-US" w:bidi="ar-SA"/>
        </w:rPr>
        <w:t>м</w:t>
      </w:r>
      <w:bookmarkStart w:id="0" w:name="_GoBack"/>
      <w:bookmarkEnd w:id="0"/>
      <w:r w:rsidR="00B470EE" w:rsidRPr="006E56EB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6E56EB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6E56E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i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13. Выполнение работ по изготовлению и установке информационных надписей осуществляется за счет средств бюджета</w:t>
      </w:r>
      <w:r w:rsidR="000A2453" w:rsidRPr="006E56EB">
        <w:rPr>
          <w:rFonts w:eastAsiaTheme="minorHAnsi" w:cs="Arial"/>
          <w:bCs/>
          <w:kern w:val="0"/>
          <w:lang w:eastAsia="en-US" w:bidi="ar-SA"/>
        </w:rPr>
        <w:t xml:space="preserve"> администрации Бунбуйского муниципального образования</w:t>
      </w:r>
      <w:r w:rsidRPr="006E56EB">
        <w:rPr>
          <w:rFonts w:eastAsiaTheme="minorHAnsi" w:cs="Arial"/>
          <w:bCs/>
          <w:i/>
          <w:kern w:val="0"/>
          <w:lang w:eastAsia="en-US" w:bidi="ar-SA"/>
        </w:rPr>
        <w:t>.</w:t>
      </w:r>
    </w:p>
    <w:p w:rsidR="00982418" w:rsidRPr="006E56E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14. </w:t>
      </w:r>
      <w:r w:rsidR="00B470EE" w:rsidRPr="006E56EB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</w:t>
      </w:r>
      <w:r w:rsidRPr="006E56EB">
        <w:rPr>
          <w:rFonts w:eastAsiaTheme="minorHAnsi" w:cs="Arial"/>
          <w:bCs/>
          <w:kern w:val="0"/>
          <w:lang w:eastAsia="en-US" w:bidi="ar-SA"/>
        </w:rPr>
        <w:t>завершения работ по установке информационной надписи орган,</w:t>
      </w:r>
      <w:r w:rsidR="00B470EE" w:rsidRPr="006E56EB">
        <w:rPr>
          <w:rFonts w:cs="Arial"/>
        </w:rPr>
        <w:t xml:space="preserve"> осуществляющий полномочия правообладателя объекта культурного наследия,</w:t>
      </w:r>
      <w:r w:rsidR="00561BC0" w:rsidRPr="006E56EB">
        <w:rPr>
          <w:rFonts w:cs="Arial"/>
        </w:rPr>
        <w:t xml:space="preserve"> обязан направить в </w:t>
      </w:r>
      <w:r w:rsidR="00561BC0" w:rsidRPr="006E56EB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495B1C" w:rsidRPr="006E56EB">
        <w:rPr>
          <w:rFonts w:eastAsiaTheme="minorHAnsi" w:cs="Arial"/>
          <w:bCs/>
          <w:kern w:val="0"/>
          <w:lang w:eastAsia="en-US" w:bidi="ar-SA"/>
        </w:rPr>
        <w:t>,</w:t>
      </w:r>
      <w:r w:rsidRPr="006E56EB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982418" w:rsidRPr="006E56EB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15. </w:t>
      </w:r>
      <w:r w:rsidR="004E0648" w:rsidRPr="006E56EB">
        <w:rPr>
          <w:rFonts w:eastAsiaTheme="minorHAnsi" w:cs="Arial"/>
          <w:bCs/>
          <w:kern w:val="0"/>
          <w:lang w:eastAsia="en-US" w:bidi="ar-SA"/>
        </w:rPr>
        <w:t>В случае повреждения информационной надписи или внесени</w:t>
      </w:r>
      <w:r w:rsidR="00495B1C" w:rsidRPr="006E56EB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6E56EB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495B1C" w:rsidRPr="006E56EB">
        <w:rPr>
          <w:rFonts w:eastAsiaTheme="minorHAnsi" w:cs="Arial"/>
          <w:bCs/>
          <w:kern w:val="0"/>
          <w:lang w:eastAsia="en-US" w:bidi="ar-SA"/>
        </w:rPr>
        <w:t>,</w:t>
      </w:r>
      <w:r w:rsidR="000A2453" w:rsidRPr="006E56E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6E56EB">
        <w:rPr>
          <w:rFonts w:eastAsiaTheme="minorHAnsi" w:cs="Arial"/>
          <w:bCs/>
          <w:kern w:val="0"/>
          <w:lang w:eastAsia="en-US" w:bidi="ar-SA"/>
        </w:rPr>
        <w:t>и</w:t>
      </w:r>
      <w:r w:rsidRPr="006E56EB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6E56EB">
        <w:rPr>
          <w:rFonts w:eastAsiaTheme="minorHAnsi" w:cs="Arial"/>
          <w:bCs/>
          <w:kern w:val="0"/>
          <w:lang w:eastAsia="en-US" w:bidi="ar-SA"/>
        </w:rPr>
        <w:t>.</w:t>
      </w:r>
    </w:p>
    <w:p w:rsidR="00982418" w:rsidRPr="006E56E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6E56EB">
        <w:rPr>
          <w:rFonts w:cs="Arial"/>
        </w:rPr>
        <w:t>осуществляющим полномочия правообладателя объекта культурного наследия</w:t>
      </w:r>
      <w:r w:rsidR="00A44F04" w:rsidRPr="006E56EB">
        <w:rPr>
          <w:rFonts w:cs="Arial"/>
        </w:rPr>
        <w:t>,</w:t>
      </w:r>
      <w:r w:rsidR="000A2453" w:rsidRPr="006E56EB">
        <w:rPr>
          <w:rFonts w:cs="Arial"/>
        </w:rPr>
        <w:t xml:space="preserve"> </w:t>
      </w:r>
      <w:r w:rsidR="00B70D88" w:rsidRPr="006E56EB">
        <w:rPr>
          <w:rFonts w:eastAsiaTheme="minorHAnsi" w:cs="Arial"/>
          <w:bCs/>
          <w:kern w:val="0"/>
          <w:lang w:eastAsia="en-US" w:bidi="ar-SA"/>
        </w:rPr>
        <w:t>в порядке</w:t>
      </w:r>
      <w:r w:rsidR="0082280A" w:rsidRPr="006E56EB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6E56EB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p w:rsidR="00F75439" w:rsidRPr="006E56EB" w:rsidRDefault="00F75439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:rsidR="00F75439" w:rsidRPr="006E56EB" w:rsidRDefault="00F75439" w:rsidP="00F75439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:rsidR="00F75439" w:rsidRPr="006E56EB" w:rsidRDefault="00F75439" w:rsidP="00F75439">
      <w:pPr>
        <w:widowControl/>
        <w:shd w:val="clear" w:color="auto" w:fill="FFFFFF"/>
        <w:tabs>
          <w:tab w:val="left" w:pos="851"/>
        </w:tabs>
        <w:suppressAutoHyphens w:val="0"/>
        <w:autoSpaceDN/>
        <w:ind w:hanging="142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Глава администрации  Бунбуйского</w:t>
      </w:r>
    </w:p>
    <w:p w:rsidR="00F75439" w:rsidRPr="006E56EB" w:rsidRDefault="00F75439" w:rsidP="00F75439">
      <w:pPr>
        <w:widowControl/>
        <w:shd w:val="clear" w:color="auto" w:fill="FFFFFF"/>
        <w:tabs>
          <w:tab w:val="left" w:pos="851"/>
        </w:tabs>
        <w:suppressAutoHyphens w:val="0"/>
        <w:autoSpaceDN/>
        <w:ind w:hanging="142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6E56EB">
        <w:rPr>
          <w:rFonts w:eastAsiaTheme="minorHAnsi" w:cs="Arial"/>
          <w:bCs/>
          <w:kern w:val="0"/>
          <w:lang w:eastAsia="en-US" w:bidi="ar-SA"/>
        </w:rPr>
        <w:t>муниципального образования                                                     С.П. Левшаков</w:t>
      </w:r>
    </w:p>
    <w:sectPr w:rsidR="00F75439" w:rsidRPr="006E56EB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DE1210" w15:done="0"/>
  <w15:commentEx w15:paraId="58A238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CD" w:rsidRDefault="00AA4BCD" w:rsidP="00154A71">
      <w:r>
        <w:separator/>
      </w:r>
    </w:p>
  </w:endnote>
  <w:endnote w:type="continuationSeparator" w:id="1">
    <w:p w:rsidR="00AA4BCD" w:rsidRDefault="00AA4BCD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CD" w:rsidRDefault="00AA4BCD" w:rsidP="00154A71">
      <w:r>
        <w:separator/>
      </w:r>
    </w:p>
  </w:footnote>
  <w:footnote w:type="continuationSeparator" w:id="1">
    <w:p w:rsidR="00AA4BCD" w:rsidRDefault="00AA4BCD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A2453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90DCA"/>
    <w:rsid w:val="00191A11"/>
    <w:rsid w:val="00194411"/>
    <w:rsid w:val="001B0017"/>
    <w:rsid w:val="001B62FD"/>
    <w:rsid w:val="001B6358"/>
    <w:rsid w:val="001C0F5A"/>
    <w:rsid w:val="001D202B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6043"/>
    <w:rsid w:val="00595FC5"/>
    <w:rsid w:val="005A4EFB"/>
    <w:rsid w:val="005C4A45"/>
    <w:rsid w:val="005D047C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56EB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56C00"/>
    <w:rsid w:val="00767BD2"/>
    <w:rsid w:val="00780AA1"/>
    <w:rsid w:val="007840D2"/>
    <w:rsid w:val="007A7E6D"/>
    <w:rsid w:val="007B2CEB"/>
    <w:rsid w:val="007D5ADA"/>
    <w:rsid w:val="007F0247"/>
    <w:rsid w:val="007F2584"/>
    <w:rsid w:val="00812461"/>
    <w:rsid w:val="008140CC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79A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4BCD"/>
    <w:rsid w:val="00AA7285"/>
    <w:rsid w:val="00AB0D74"/>
    <w:rsid w:val="00AB28DC"/>
    <w:rsid w:val="00AD1368"/>
    <w:rsid w:val="00AD40C1"/>
    <w:rsid w:val="00AE1F3E"/>
    <w:rsid w:val="00AF1078"/>
    <w:rsid w:val="00AF2580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3E5B"/>
    <w:rsid w:val="00BA3471"/>
    <w:rsid w:val="00BA4D74"/>
    <w:rsid w:val="00BA6AB5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5439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af2">
    <w:name w:val="No Spacing"/>
    <w:uiPriority w:val="1"/>
    <w:qFormat/>
    <w:rsid w:val="00AE1F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0945-4DC6-4335-AB8A-4531296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20</cp:revision>
  <cp:lastPrinted>2021-02-15T02:52:00Z</cp:lastPrinted>
  <dcterms:created xsi:type="dcterms:W3CDTF">2020-06-21T13:41:00Z</dcterms:created>
  <dcterms:modified xsi:type="dcterms:W3CDTF">2021-02-24T08:06:00Z</dcterms:modified>
</cp:coreProperties>
</file>