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Default="00D81D17" w:rsidP="00092F12">
      <w:pPr>
        <w:contextualSpacing/>
        <w:jc w:val="center"/>
      </w:pPr>
    </w:p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26.11.2019 №</w:t>
      </w:r>
      <w:r w:rsidR="00FE7EEE">
        <w:rPr>
          <w:rFonts w:ascii="Arial" w:hAnsi="Arial" w:cs="Arial"/>
          <w:b/>
          <w:sz w:val="32"/>
          <w:szCs w:val="32"/>
        </w:rPr>
        <w:t>61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О ВВЕДЕНИИ НАЛОГА НА ИМУЩЕСТВО ФИЗИЧЕСКИХ ЛИЦ НА ТЕРРИТОРИИ </w:t>
      </w:r>
      <w:r w:rsidR="00FE7EEE">
        <w:rPr>
          <w:rFonts w:ascii="Arial" w:hAnsi="Arial" w:cs="Arial"/>
          <w:b/>
          <w:sz w:val="32"/>
          <w:szCs w:val="32"/>
        </w:rPr>
        <w:t>БУНБУЙСКОГО</w:t>
      </w:r>
      <w:r w:rsidRPr="00092F12">
        <w:rPr>
          <w:rFonts w:ascii="Arial" w:hAnsi="Arial" w:cs="Arial"/>
          <w:b/>
          <w:sz w:val="32"/>
          <w:szCs w:val="32"/>
        </w:rPr>
        <w:t xml:space="preserve"> МУНИЦИПАЛЬНОГО ОБРАЗОВАНИЯ НА 2020 ГОД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Pr="00092F12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9030B8" w:rsidRPr="008348AB" w:rsidRDefault="009030B8" w:rsidP="00B60609">
      <w:pPr>
        <w:ind w:firstLine="709"/>
        <w:jc w:val="center"/>
      </w:pPr>
    </w:p>
    <w:p w:rsidR="00D81D17" w:rsidRPr="00092F12" w:rsidRDefault="00D81D17" w:rsidP="00B60609">
      <w:pPr>
        <w:ind w:firstLine="709"/>
        <w:jc w:val="both"/>
        <w:rPr>
          <w:rFonts w:ascii="Arial" w:hAnsi="Arial" w:cs="Arial"/>
          <w:color w:val="000000"/>
        </w:rPr>
      </w:pPr>
      <w:r w:rsidRPr="00092F12">
        <w:rPr>
          <w:rFonts w:ascii="Arial" w:hAnsi="Arial" w:cs="Arial"/>
          <w:color w:val="000000"/>
        </w:rPr>
        <w:t xml:space="preserve">1.Ввести на территории </w:t>
      </w:r>
      <w:r w:rsidR="00FE7EEE">
        <w:rPr>
          <w:rFonts w:ascii="Arial" w:hAnsi="Arial" w:cs="Arial"/>
          <w:color w:val="000000"/>
        </w:rPr>
        <w:t>Бунбуйского</w:t>
      </w:r>
      <w:r w:rsidRPr="00092F12">
        <w:rPr>
          <w:rFonts w:ascii="Arial" w:hAnsi="Arial" w:cs="Arial"/>
          <w:color w:val="000000"/>
        </w:rPr>
        <w:t xml:space="preserve"> муниципального образования</w:t>
      </w:r>
      <w:r w:rsidRPr="00092F12">
        <w:rPr>
          <w:rFonts w:ascii="Arial" w:hAnsi="Arial" w:cs="Arial"/>
          <w:i/>
          <w:color w:val="000000"/>
        </w:rPr>
        <w:t xml:space="preserve"> </w:t>
      </w:r>
      <w:r w:rsidRPr="00092F12">
        <w:rPr>
          <w:rFonts w:ascii="Arial" w:hAnsi="Arial" w:cs="Arial"/>
          <w:color w:val="000000"/>
        </w:rPr>
        <w:t>налог на имущество физических лиц на 2020 год.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2.Налогоплательщиками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</w:t>
      </w:r>
      <w:r w:rsidR="00B60609" w:rsidRPr="00092F12">
        <w:rPr>
          <w:rFonts w:ascii="Arial" w:hAnsi="Arial" w:cs="Arial"/>
        </w:rPr>
        <w:t>етствии с пунктом 3 настоящего р</w:t>
      </w:r>
      <w:r w:rsidRPr="00092F12">
        <w:rPr>
          <w:rFonts w:ascii="Arial" w:hAnsi="Arial" w:cs="Arial"/>
        </w:rPr>
        <w:t xml:space="preserve">ешения. </w:t>
      </w:r>
    </w:p>
    <w:p w:rsidR="00D81D17" w:rsidRPr="00092F12" w:rsidRDefault="00D81D17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3. </w:t>
      </w:r>
      <w:r w:rsidR="00B60609" w:rsidRPr="00092F12">
        <w:rPr>
          <w:rFonts w:ascii="Arial" w:hAnsi="Arial" w:cs="Arial"/>
        </w:rPr>
        <w:t>Объектом налогообложения признаю</w:t>
      </w:r>
      <w:r w:rsidRPr="00092F12">
        <w:rPr>
          <w:rFonts w:ascii="Arial" w:hAnsi="Arial" w:cs="Arial"/>
        </w:rPr>
        <w:t>тся</w:t>
      </w:r>
      <w:r w:rsidR="00A823CA" w:rsidRPr="00092F12">
        <w:rPr>
          <w:rFonts w:ascii="Arial" w:hAnsi="Arial" w:cs="Arial"/>
        </w:rPr>
        <w:t>,</w:t>
      </w:r>
      <w:r w:rsidR="00B60609" w:rsidRPr="00092F12">
        <w:rPr>
          <w:rFonts w:ascii="Arial" w:hAnsi="Arial" w:cs="Arial"/>
        </w:rPr>
        <w:t xml:space="preserve"> расположенные</w:t>
      </w:r>
      <w:r w:rsidRPr="00092F12">
        <w:rPr>
          <w:rFonts w:ascii="Arial" w:hAnsi="Arial" w:cs="Arial"/>
        </w:rPr>
        <w:t xml:space="preserve"> в пределах </w:t>
      </w:r>
      <w:r w:rsidR="00A823CA" w:rsidRPr="00092F12">
        <w:rPr>
          <w:rFonts w:ascii="Arial" w:hAnsi="Arial" w:cs="Arial"/>
        </w:rPr>
        <w:t xml:space="preserve">территории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муниципального образования:</w:t>
      </w:r>
    </w:p>
    <w:p w:rsidR="00D81D17" w:rsidRPr="00092F12" w:rsidRDefault="00D81D17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3.1. жилой дом;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3.2.</w:t>
      </w:r>
      <w:r w:rsidR="00D81D17" w:rsidRPr="00092F12">
        <w:rPr>
          <w:rFonts w:ascii="Arial" w:hAnsi="Arial" w:cs="Arial"/>
        </w:rPr>
        <w:t xml:space="preserve"> жилое помещение (квартира, комната);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3.3.</w:t>
      </w:r>
      <w:r w:rsidR="00D81D17" w:rsidRPr="00092F12">
        <w:rPr>
          <w:rFonts w:ascii="Arial" w:hAnsi="Arial" w:cs="Arial"/>
        </w:rPr>
        <w:t xml:space="preserve"> гараж, </w:t>
      </w:r>
      <w:proofErr w:type="spellStart"/>
      <w:r w:rsidR="00D81D17" w:rsidRPr="00092F12">
        <w:rPr>
          <w:rFonts w:ascii="Arial" w:hAnsi="Arial" w:cs="Arial"/>
        </w:rPr>
        <w:t>машино-место</w:t>
      </w:r>
      <w:proofErr w:type="spellEnd"/>
      <w:r w:rsidR="00D81D17" w:rsidRPr="00092F12">
        <w:rPr>
          <w:rFonts w:ascii="Arial" w:hAnsi="Arial" w:cs="Arial"/>
        </w:rPr>
        <w:t>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3.4.</w:t>
      </w:r>
      <w:r w:rsidR="00D81D17" w:rsidRPr="00092F12">
        <w:rPr>
          <w:rFonts w:ascii="Arial" w:hAnsi="Arial" w:cs="Arial"/>
        </w:rPr>
        <w:t xml:space="preserve"> единый недвижимый комплекс;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3.5.</w:t>
      </w:r>
      <w:r w:rsidR="00D81D17" w:rsidRPr="00092F12">
        <w:rPr>
          <w:rFonts w:ascii="Arial" w:hAnsi="Arial" w:cs="Arial"/>
        </w:rPr>
        <w:t xml:space="preserve"> объект незавершенного строительства;</w:t>
      </w:r>
    </w:p>
    <w:p w:rsidR="00D81D17" w:rsidRPr="00092F12" w:rsidRDefault="00B60609" w:rsidP="00B60609">
      <w:pPr>
        <w:ind w:left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3.6.</w:t>
      </w:r>
      <w:r w:rsidR="00D81D17" w:rsidRPr="00092F12">
        <w:rPr>
          <w:rFonts w:ascii="Arial" w:hAnsi="Arial" w:cs="Arial"/>
        </w:rPr>
        <w:t xml:space="preserve"> иные здания, строения, сооружения, помещения.</w:t>
      </w:r>
    </w:p>
    <w:p w:rsidR="00D81D17" w:rsidRPr="00092F12" w:rsidRDefault="00B60609" w:rsidP="00B60609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В </w:t>
      </w:r>
      <w:r w:rsidR="00D81D17" w:rsidRPr="00092F12">
        <w:rPr>
          <w:rFonts w:ascii="Arial" w:hAnsi="Arial" w:cs="Arial"/>
        </w:rPr>
        <w:t>целях настоящего пункта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4.</w:t>
      </w:r>
      <w:r w:rsidR="00D81D17" w:rsidRPr="00092F12">
        <w:rPr>
          <w:rFonts w:ascii="Arial" w:hAnsi="Arial" w:cs="Arial"/>
        </w:rPr>
        <w:t>Налоговая база в отношении объектов налогообложения определяется исходя из их кадастровой стоимости.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4.</w:t>
      </w:r>
      <w:r w:rsidR="00D81D17" w:rsidRPr="00092F12">
        <w:rPr>
          <w:rFonts w:ascii="Arial" w:hAnsi="Arial" w:cs="Arial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 установленных статьей 403 Налогового кодекса Российской Федерации.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6.</w:t>
      </w:r>
      <w:r w:rsidR="00D81D17" w:rsidRPr="00092F12">
        <w:rPr>
          <w:rFonts w:ascii="Arial" w:hAnsi="Arial" w:cs="Arial"/>
        </w:rPr>
        <w:t>Налоговым периодом признается календарный год.</w:t>
      </w:r>
    </w:p>
    <w:p w:rsidR="00D81D17" w:rsidRPr="00092F12" w:rsidRDefault="00B60609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lastRenderedPageBreak/>
        <w:t>7.</w:t>
      </w:r>
      <w:r w:rsidR="00D81D17" w:rsidRPr="00092F12">
        <w:rPr>
          <w:rFonts w:ascii="Arial" w:hAnsi="Arial" w:cs="Arial"/>
        </w:rPr>
        <w:t>Налоговые ставки в отношении объектов налогообложения установить в следующих размерах: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7.1. 0,1 процента в отношении: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единых недвижимых комплексов, в состав которых входит хотя бы одно жилое помещение (жилой дом);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гаражей и </w:t>
      </w:r>
      <w:proofErr w:type="spellStart"/>
      <w:r w:rsidRPr="00092F12">
        <w:rPr>
          <w:rFonts w:ascii="Arial" w:hAnsi="Arial" w:cs="Arial"/>
        </w:rPr>
        <w:t>машино-мест</w:t>
      </w:r>
      <w:proofErr w:type="spellEnd"/>
      <w:r w:rsidRPr="00092F12">
        <w:rPr>
          <w:rFonts w:ascii="Arial" w:hAnsi="Arial" w:cs="Arial"/>
        </w:rPr>
        <w:t>;</w:t>
      </w:r>
    </w:p>
    <w:p w:rsidR="00D81D17" w:rsidRPr="00092F12" w:rsidRDefault="00D81D17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хозяйственных строений или сооружений, площадь которых не превышает 50 квадратных метров и которые расп</w:t>
      </w:r>
      <w:r w:rsidR="00CB7D01" w:rsidRPr="00092F12">
        <w:rPr>
          <w:rFonts w:ascii="Arial" w:hAnsi="Arial" w:cs="Arial"/>
        </w:rPr>
        <w:t xml:space="preserve">оложены на земельных участках, </w:t>
      </w:r>
      <w:r w:rsidRPr="00092F12">
        <w:rPr>
          <w:rFonts w:ascii="Arial" w:hAnsi="Arial" w:cs="Arial"/>
        </w:rPr>
        <w:t>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81D17" w:rsidRPr="00092F12" w:rsidRDefault="005D6E05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92F12">
        <w:rPr>
          <w:rFonts w:ascii="Arial" w:hAnsi="Arial" w:cs="Arial"/>
        </w:rPr>
        <w:t>7.2.</w:t>
      </w:r>
      <w:r w:rsidR="00D81D17" w:rsidRPr="00092F12">
        <w:rPr>
          <w:rFonts w:ascii="Arial" w:hAnsi="Arial" w:cs="Arial"/>
        </w:rPr>
        <w:t xml:space="preserve">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D81D17" w:rsidRPr="00092F12" w:rsidRDefault="005D6E05" w:rsidP="00B606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7.3.</w:t>
      </w:r>
      <w:r w:rsidR="00D81D17" w:rsidRPr="00092F12">
        <w:rPr>
          <w:rFonts w:ascii="Arial" w:hAnsi="Arial" w:cs="Arial"/>
        </w:rPr>
        <w:t xml:space="preserve"> 0,5 процента в отношении прочих объектов налогообложения.</w:t>
      </w:r>
    </w:p>
    <w:p w:rsidR="00A823CA" w:rsidRPr="00092F12" w:rsidRDefault="00CB7D01" w:rsidP="00CB7D01">
      <w:pPr>
        <w:ind w:left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8.</w:t>
      </w:r>
      <w:r w:rsidR="00A823CA" w:rsidRPr="00092F12">
        <w:rPr>
          <w:rFonts w:ascii="Arial" w:eastAsia="Arial" w:hAnsi="Arial" w:cs="Arial"/>
          <w:color w:val="000000"/>
        </w:rPr>
        <w:t>Налоговые льготы:</w:t>
      </w:r>
    </w:p>
    <w:p w:rsidR="00D81D17" w:rsidRPr="00092F12" w:rsidRDefault="00D81D1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Освободить от уплаты налога на имущество физических лиц:</w:t>
      </w:r>
    </w:p>
    <w:p w:rsidR="00D81D17" w:rsidRPr="00092F12" w:rsidRDefault="00B60609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 xml:space="preserve">1) </w:t>
      </w:r>
      <w:r w:rsidR="00A823CA" w:rsidRPr="00092F12">
        <w:rPr>
          <w:rFonts w:ascii="Arial" w:eastAsia="Arial" w:hAnsi="Arial" w:cs="Arial"/>
          <w:color w:val="000000"/>
        </w:rPr>
        <w:t>Налогоплательщико</w:t>
      </w:r>
      <w:proofErr w:type="gramStart"/>
      <w:r w:rsidR="00A823CA" w:rsidRPr="00092F12">
        <w:rPr>
          <w:rFonts w:ascii="Arial" w:eastAsia="Arial" w:hAnsi="Arial" w:cs="Arial"/>
          <w:color w:val="000000"/>
        </w:rPr>
        <w:t>в-</w:t>
      </w:r>
      <w:proofErr w:type="gramEnd"/>
      <w:r w:rsidR="00CB7D01" w:rsidRPr="00092F12">
        <w:rPr>
          <w:rFonts w:ascii="Arial" w:eastAsia="Arial" w:hAnsi="Arial" w:cs="Arial"/>
          <w:color w:val="000000"/>
        </w:rPr>
        <w:t xml:space="preserve"> </w:t>
      </w:r>
      <w:r w:rsidR="00A823CA" w:rsidRPr="00092F12">
        <w:rPr>
          <w:rFonts w:ascii="Arial" w:eastAsia="Arial" w:hAnsi="Arial" w:cs="Arial"/>
          <w:color w:val="000000"/>
        </w:rPr>
        <w:t>физических лиц, пострадавших</w:t>
      </w:r>
      <w:r w:rsidR="00D81D17" w:rsidRPr="00092F12">
        <w:rPr>
          <w:rFonts w:ascii="Arial" w:eastAsia="Arial" w:hAnsi="Arial" w:cs="Arial"/>
          <w:color w:val="000000"/>
        </w:rPr>
        <w:t xml:space="preserve"> в результате чрезвычайной ситуации, сложившейся в результате паводка, вызванного сильными дождями, прошедшими в июне 2019</w:t>
      </w:r>
      <w:r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 xml:space="preserve">года на территории </w:t>
      </w:r>
      <w:r w:rsidR="00FE7EEE">
        <w:rPr>
          <w:rFonts w:ascii="Arial" w:eastAsia="Arial" w:hAnsi="Arial" w:cs="Arial"/>
          <w:color w:val="000000"/>
        </w:rPr>
        <w:t>Бунбуйского</w:t>
      </w:r>
      <w:r w:rsidR="00D81D17" w:rsidRPr="00092F12">
        <w:rPr>
          <w:rFonts w:ascii="Arial" w:eastAsia="Arial" w:hAnsi="Arial" w:cs="Arial"/>
          <w:color w:val="000000"/>
        </w:rPr>
        <w:t xml:space="preserve"> муниципального образования Иркутской области, в соответствии с постановлением администрации </w:t>
      </w:r>
      <w:r w:rsidR="00FE7EEE">
        <w:rPr>
          <w:rFonts w:ascii="Arial" w:eastAsia="Arial" w:hAnsi="Arial" w:cs="Arial"/>
          <w:color w:val="000000"/>
        </w:rPr>
        <w:t>Бунбуйского</w:t>
      </w:r>
      <w:r w:rsidR="00D81D17" w:rsidRPr="00092F12">
        <w:rPr>
          <w:rFonts w:ascii="Arial" w:eastAsia="Arial" w:hAnsi="Arial" w:cs="Arial"/>
          <w:color w:val="000000"/>
        </w:rPr>
        <w:t xml:space="preserve"> муниципального образования №</w:t>
      </w:r>
      <w:r w:rsidR="00FE7EEE">
        <w:rPr>
          <w:rFonts w:ascii="Arial" w:eastAsia="Arial" w:hAnsi="Arial" w:cs="Arial"/>
          <w:color w:val="000000"/>
        </w:rPr>
        <w:t>3</w:t>
      </w:r>
      <w:r w:rsidR="00D81D17" w:rsidRPr="00092F12">
        <w:rPr>
          <w:rFonts w:ascii="Arial" w:eastAsia="Arial" w:hAnsi="Arial" w:cs="Arial"/>
          <w:color w:val="000000"/>
        </w:rPr>
        <w:t xml:space="preserve">4 от </w:t>
      </w:r>
      <w:r w:rsidR="00FE7EEE">
        <w:rPr>
          <w:rFonts w:ascii="Arial" w:eastAsia="Arial" w:hAnsi="Arial" w:cs="Arial"/>
          <w:color w:val="000000"/>
        </w:rPr>
        <w:t>01</w:t>
      </w:r>
      <w:r w:rsidR="00D81D17" w:rsidRPr="00092F12">
        <w:rPr>
          <w:rFonts w:ascii="Arial" w:eastAsia="Arial" w:hAnsi="Arial" w:cs="Arial"/>
          <w:color w:val="000000"/>
        </w:rPr>
        <w:t>.0</w:t>
      </w:r>
      <w:r w:rsidR="00FE7EEE">
        <w:rPr>
          <w:rFonts w:ascii="Arial" w:eastAsia="Arial" w:hAnsi="Arial" w:cs="Arial"/>
          <w:color w:val="000000"/>
        </w:rPr>
        <w:t>7</w:t>
      </w:r>
      <w:r w:rsidR="00D81D17" w:rsidRPr="00092F12">
        <w:rPr>
          <w:rFonts w:ascii="Arial" w:eastAsia="Arial" w:hAnsi="Arial" w:cs="Arial"/>
          <w:color w:val="000000"/>
        </w:rPr>
        <w:t xml:space="preserve">.2019года «Об утверждении зоны чрезвычайной ситуации» (в редакции от </w:t>
      </w:r>
      <w:r w:rsidR="00EE3CBC">
        <w:rPr>
          <w:rFonts w:ascii="Arial" w:eastAsia="Arial" w:hAnsi="Arial" w:cs="Arial"/>
          <w:color w:val="000000"/>
        </w:rPr>
        <w:t>09.10</w:t>
      </w:r>
      <w:r w:rsidR="00D81D17" w:rsidRPr="00092F12">
        <w:rPr>
          <w:rFonts w:ascii="Arial" w:eastAsia="Arial" w:hAnsi="Arial" w:cs="Arial"/>
          <w:color w:val="000000"/>
        </w:rPr>
        <w:t>.2019г №</w:t>
      </w:r>
      <w:r w:rsidR="00EE3CBC">
        <w:rPr>
          <w:rFonts w:ascii="Arial" w:eastAsia="Arial" w:hAnsi="Arial" w:cs="Arial"/>
          <w:color w:val="000000"/>
        </w:rPr>
        <w:t>4</w:t>
      </w:r>
      <w:r w:rsidR="00D81D17" w:rsidRPr="00092F12">
        <w:rPr>
          <w:rFonts w:ascii="Arial" w:eastAsia="Arial" w:hAnsi="Arial" w:cs="Arial"/>
          <w:color w:val="000000"/>
        </w:rPr>
        <w:t>4) за налоговый период на 2020</w:t>
      </w:r>
      <w:r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>год</w:t>
      </w:r>
      <w:r w:rsidRPr="00092F12">
        <w:rPr>
          <w:rFonts w:ascii="Arial" w:eastAsia="Arial" w:hAnsi="Arial" w:cs="Arial"/>
          <w:color w:val="000000"/>
        </w:rPr>
        <w:t>.</w:t>
      </w:r>
    </w:p>
    <w:p w:rsidR="00D81D17" w:rsidRPr="00092F12" w:rsidRDefault="00D81D17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2)</w:t>
      </w:r>
      <w:r w:rsidR="00A823CA" w:rsidRPr="00092F12">
        <w:rPr>
          <w:rFonts w:ascii="Arial" w:eastAsia="Arial" w:hAnsi="Arial" w:cs="Arial"/>
          <w:color w:val="000000"/>
        </w:rPr>
        <w:t xml:space="preserve"> </w:t>
      </w:r>
      <w:r w:rsidRPr="00092F12">
        <w:rPr>
          <w:rFonts w:ascii="Arial" w:eastAsia="Arial" w:hAnsi="Arial" w:cs="Arial"/>
          <w:color w:val="000000"/>
        </w:rPr>
        <w:t xml:space="preserve">В остальных случаях </w:t>
      </w:r>
      <w:proofErr w:type="gramStart"/>
      <w:r w:rsidRPr="00092F12">
        <w:rPr>
          <w:rFonts w:ascii="Arial" w:eastAsia="Arial" w:hAnsi="Arial" w:cs="Arial"/>
          <w:color w:val="000000"/>
        </w:rPr>
        <w:t>налог</w:t>
      </w:r>
      <w:r w:rsidR="00B60609" w:rsidRPr="00092F12">
        <w:rPr>
          <w:rFonts w:ascii="Arial" w:eastAsia="Arial" w:hAnsi="Arial" w:cs="Arial"/>
          <w:color w:val="000000"/>
        </w:rPr>
        <w:t xml:space="preserve">овые льготы, предусмотренные статьей </w:t>
      </w:r>
      <w:r w:rsidRPr="00092F12">
        <w:rPr>
          <w:rFonts w:ascii="Arial" w:eastAsia="Arial" w:hAnsi="Arial" w:cs="Arial"/>
          <w:color w:val="000000"/>
        </w:rPr>
        <w:t>407 Налогового кодекса Российской Федерации действуют</w:t>
      </w:r>
      <w:proofErr w:type="gramEnd"/>
      <w:r w:rsidRPr="00092F12">
        <w:rPr>
          <w:rFonts w:ascii="Arial" w:eastAsia="Arial" w:hAnsi="Arial" w:cs="Arial"/>
          <w:color w:val="000000"/>
        </w:rPr>
        <w:t xml:space="preserve"> в полном объеме </w:t>
      </w:r>
    </w:p>
    <w:p w:rsidR="00A823CA" w:rsidRPr="00092F12" w:rsidRDefault="00D81D17" w:rsidP="00B60609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092F12">
        <w:rPr>
          <w:rFonts w:ascii="Arial" w:eastAsia="Arial" w:hAnsi="Arial" w:cs="Arial"/>
          <w:color w:val="000000"/>
        </w:rPr>
        <w:t>9.</w:t>
      </w:r>
      <w:r w:rsidR="00A823CA" w:rsidRPr="00092F12">
        <w:rPr>
          <w:rFonts w:ascii="Arial" w:hAnsi="Arial" w:cs="Arial"/>
        </w:rPr>
        <w:t xml:space="preserve"> Порядок исчисления суммы налога устанавливается статьей 408 Налогового кодекса Российской Федерации.</w:t>
      </w:r>
    </w:p>
    <w:p w:rsidR="00D81D17" w:rsidRPr="00092F12" w:rsidRDefault="00A823CA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10.</w:t>
      </w:r>
      <w:r w:rsidR="00D81D17" w:rsidRPr="00092F12">
        <w:rPr>
          <w:rFonts w:ascii="Arial" w:eastAsia="Arial" w:hAnsi="Arial" w:cs="Arial"/>
          <w:color w:val="000000"/>
        </w:rPr>
        <w:t xml:space="preserve">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81D17" w:rsidRPr="00092F12" w:rsidRDefault="00A823CA" w:rsidP="00B60609">
      <w:pPr>
        <w:ind w:firstLine="709"/>
        <w:jc w:val="both"/>
        <w:rPr>
          <w:rFonts w:ascii="Arial" w:eastAsia="Arial" w:hAnsi="Arial" w:cs="Arial"/>
          <w:color w:val="000000"/>
        </w:rPr>
      </w:pPr>
      <w:r w:rsidRPr="00092F12">
        <w:rPr>
          <w:rFonts w:ascii="Arial" w:eastAsia="Arial" w:hAnsi="Arial" w:cs="Arial"/>
          <w:color w:val="000000"/>
        </w:rPr>
        <w:t>11.</w:t>
      </w:r>
      <w:r w:rsidR="00D81D17" w:rsidRPr="00092F12">
        <w:rPr>
          <w:rFonts w:ascii="Arial" w:eastAsia="Arial" w:hAnsi="Arial" w:cs="Arial"/>
          <w:color w:val="000000"/>
        </w:rPr>
        <w:t xml:space="preserve"> Со дня вступления в силу настоящего решения признать утратившим силу решение Думы </w:t>
      </w:r>
      <w:r w:rsidR="00EE3CBC">
        <w:rPr>
          <w:rFonts w:ascii="Arial" w:eastAsia="Arial" w:hAnsi="Arial" w:cs="Arial"/>
          <w:color w:val="000000"/>
        </w:rPr>
        <w:t>Бунбуйского</w:t>
      </w:r>
      <w:r w:rsidR="00D81D17" w:rsidRPr="00092F12">
        <w:rPr>
          <w:rFonts w:ascii="Arial" w:eastAsia="Arial" w:hAnsi="Arial" w:cs="Arial"/>
          <w:color w:val="000000"/>
        </w:rPr>
        <w:t xml:space="preserve"> муниципального образования «Об установлении и введении в действие налога на имущество физических лиц на территории </w:t>
      </w:r>
      <w:r w:rsidR="00EE3CBC">
        <w:rPr>
          <w:rFonts w:ascii="Arial" w:eastAsia="Arial" w:hAnsi="Arial" w:cs="Arial"/>
          <w:color w:val="000000"/>
        </w:rPr>
        <w:t xml:space="preserve">Бунбуйского </w:t>
      </w:r>
      <w:r w:rsidR="00D81D17" w:rsidRPr="00092F12">
        <w:rPr>
          <w:rFonts w:ascii="Arial" w:eastAsia="Arial" w:hAnsi="Arial" w:cs="Arial"/>
          <w:color w:val="000000"/>
        </w:rPr>
        <w:t>муниципального образования на 2019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 xml:space="preserve">год  от </w:t>
      </w:r>
      <w:r w:rsidR="00EE3CBC">
        <w:rPr>
          <w:rFonts w:ascii="Arial" w:eastAsia="Arial" w:hAnsi="Arial" w:cs="Arial"/>
          <w:color w:val="000000"/>
        </w:rPr>
        <w:t>25</w:t>
      </w:r>
      <w:r w:rsidR="00D81D17" w:rsidRPr="00092F12">
        <w:rPr>
          <w:rFonts w:ascii="Arial" w:eastAsia="Arial" w:hAnsi="Arial" w:cs="Arial"/>
          <w:color w:val="000000"/>
        </w:rPr>
        <w:t>.10.2018</w:t>
      </w:r>
      <w:r w:rsidR="00B60609" w:rsidRPr="00092F12">
        <w:rPr>
          <w:rFonts w:ascii="Arial" w:eastAsia="Arial" w:hAnsi="Arial" w:cs="Arial"/>
          <w:color w:val="000000"/>
        </w:rPr>
        <w:t xml:space="preserve"> </w:t>
      </w:r>
      <w:r w:rsidR="00D81D17" w:rsidRPr="00092F12">
        <w:rPr>
          <w:rFonts w:ascii="Arial" w:eastAsia="Arial" w:hAnsi="Arial" w:cs="Arial"/>
          <w:color w:val="000000"/>
        </w:rPr>
        <w:t>г</w:t>
      </w:r>
      <w:r w:rsidR="00B60609" w:rsidRPr="00092F12">
        <w:rPr>
          <w:rFonts w:ascii="Arial" w:eastAsia="Arial" w:hAnsi="Arial" w:cs="Arial"/>
          <w:color w:val="000000"/>
        </w:rPr>
        <w:t>ода</w:t>
      </w:r>
      <w:r w:rsidR="00D81D17" w:rsidRPr="00092F12">
        <w:rPr>
          <w:rFonts w:ascii="Arial" w:eastAsia="Arial" w:hAnsi="Arial" w:cs="Arial"/>
          <w:color w:val="000000"/>
        </w:rPr>
        <w:t xml:space="preserve"> №</w:t>
      </w:r>
      <w:r w:rsidR="00EE3CBC">
        <w:rPr>
          <w:rFonts w:ascii="Arial" w:eastAsia="Arial" w:hAnsi="Arial" w:cs="Arial"/>
          <w:color w:val="000000"/>
        </w:rPr>
        <w:t>37</w:t>
      </w:r>
      <w:r w:rsidR="00D81D17" w:rsidRPr="00092F12">
        <w:rPr>
          <w:rFonts w:ascii="Arial" w:eastAsia="Arial" w:hAnsi="Arial" w:cs="Arial"/>
          <w:color w:val="000000"/>
        </w:rPr>
        <w:t xml:space="preserve"> (в редакции от 31. </w:t>
      </w:r>
      <w:r w:rsidR="00EE3CBC">
        <w:rPr>
          <w:rFonts w:ascii="Arial" w:eastAsia="Arial" w:hAnsi="Arial" w:cs="Arial"/>
          <w:color w:val="000000"/>
        </w:rPr>
        <w:t>07</w:t>
      </w:r>
      <w:r w:rsidR="00D81D17" w:rsidRPr="00092F12">
        <w:rPr>
          <w:rFonts w:ascii="Arial" w:eastAsia="Arial" w:hAnsi="Arial" w:cs="Arial"/>
          <w:color w:val="000000"/>
        </w:rPr>
        <w:t>.2019г №</w:t>
      </w:r>
      <w:r w:rsidR="00EE3CBC">
        <w:rPr>
          <w:rFonts w:ascii="Arial" w:eastAsia="Arial" w:hAnsi="Arial" w:cs="Arial"/>
          <w:color w:val="000000"/>
        </w:rPr>
        <w:t>53</w:t>
      </w:r>
      <w:r w:rsidR="00D81D17" w:rsidRPr="00092F12">
        <w:rPr>
          <w:rFonts w:ascii="Arial" w:eastAsia="Arial" w:hAnsi="Arial" w:cs="Arial"/>
          <w:color w:val="000000"/>
        </w:rPr>
        <w:t>)</w:t>
      </w:r>
      <w:r w:rsidR="00B60609" w:rsidRPr="00092F12">
        <w:rPr>
          <w:rFonts w:ascii="Arial" w:eastAsia="Arial" w:hAnsi="Arial" w:cs="Arial"/>
          <w:color w:val="000000"/>
        </w:rPr>
        <w:t>.</w:t>
      </w:r>
      <w:r w:rsidR="00D81D17" w:rsidRPr="00092F12">
        <w:rPr>
          <w:rFonts w:ascii="Arial" w:eastAsia="Arial" w:hAnsi="Arial" w:cs="Arial"/>
          <w:color w:val="000000"/>
        </w:rPr>
        <w:t xml:space="preserve"> </w:t>
      </w:r>
    </w:p>
    <w:p w:rsidR="00D81D17" w:rsidRPr="00092F12" w:rsidRDefault="00D81D17" w:rsidP="00B60609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     </w:t>
      </w:r>
    </w:p>
    <w:p w:rsidR="00D81D17" w:rsidRPr="00092F12" w:rsidRDefault="00D81D17" w:rsidP="00D81D17">
      <w:pPr>
        <w:ind w:firstLine="851"/>
        <w:jc w:val="both"/>
        <w:rPr>
          <w:rFonts w:ascii="Arial" w:hAnsi="Arial" w:cs="Arial"/>
        </w:rPr>
      </w:pPr>
    </w:p>
    <w:p w:rsidR="00092F12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С.П. Левшаков</w:t>
      </w:r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10887"/>
    <w:rsid w:val="00010BF0"/>
    <w:rsid w:val="00011042"/>
    <w:rsid w:val="000117D3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C4E"/>
    <w:rsid w:val="00132E2A"/>
    <w:rsid w:val="00133B1C"/>
    <w:rsid w:val="0014159F"/>
    <w:rsid w:val="00145DC5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5E60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72DC"/>
    <w:rsid w:val="005B5B4A"/>
    <w:rsid w:val="005B5D7E"/>
    <w:rsid w:val="005B6238"/>
    <w:rsid w:val="005C3F24"/>
    <w:rsid w:val="005C4832"/>
    <w:rsid w:val="005C52E3"/>
    <w:rsid w:val="005C52E6"/>
    <w:rsid w:val="005C55F2"/>
    <w:rsid w:val="005C6CA7"/>
    <w:rsid w:val="005D1A71"/>
    <w:rsid w:val="005D6E05"/>
    <w:rsid w:val="005D7320"/>
    <w:rsid w:val="005E2849"/>
    <w:rsid w:val="005E2CA6"/>
    <w:rsid w:val="005E2D03"/>
    <w:rsid w:val="005E3079"/>
    <w:rsid w:val="005E3204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6E6E"/>
    <w:rsid w:val="007E229D"/>
    <w:rsid w:val="007E2837"/>
    <w:rsid w:val="007E30B9"/>
    <w:rsid w:val="007E6648"/>
    <w:rsid w:val="007F36C6"/>
    <w:rsid w:val="007F39A0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9030B8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3E17"/>
    <w:rsid w:val="00997DAB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D2990"/>
    <w:rsid w:val="00BD45CD"/>
    <w:rsid w:val="00BD4DC3"/>
    <w:rsid w:val="00BE029C"/>
    <w:rsid w:val="00BE1345"/>
    <w:rsid w:val="00BE1EED"/>
    <w:rsid w:val="00BE29B1"/>
    <w:rsid w:val="00BE2D91"/>
    <w:rsid w:val="00BE405D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4F1A"/>
    <w:rsid w:val="00E014FA"/>
    <w:rsid w:val="00E027F9"/>
    <w:rsid w:val="00E04D54"/>
    <w:rsid w:val="00E05E15"/>
    <w:rsid w:val="00E06DD4"/>
    <w:rsid w:val="00E10CE7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8A6"/>
    <w:rsid w:val="00E62858"/>
    <w:rsid w:val="00E63A77"/>
    <w:rsid w:val="00E805D2"/>
    <w:rsid w:val="00E82300"/>
    <w:rsid w:val="00E83D8B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2F11"/>
    <w:rsid w:val="00ED6C50"/>
    <w:rsid w:val="00EE2870"/>
    <w:rsid w:val="00EE37CA"/>
    <w:rsid w:val="00EE3CBC"/>
    <w:rsid w:val="00EE795B"/>
    <w:rsid w:val="00EF0161"/>
    <w:rsid w:val="00EF32C5"/>
    <w:rsid w:val="00EF395C"/>
    <w:rsid w:val="00EF3DB0"/>
    <w:rsid w:val="00EF3EAE"/>
    <w:rsid w:val="00EF3F10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5F006-2BF2-4640-A0F1-EE6761BB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4</cp:revision>
  <cp:lastPrinted>2019-12-03T02:49:00Z</cp:lastPrinted>
  <dcterms:created xsi:type="dcterms:W3CDTF">2019-12-02T08:07:00Z</dcterms:created>
  <dcterms:modified xsi:type="dcterms:W3CDTF">2019-12-03T02:56:00Z</dcterms:modified>
</cp:coreProperties>
</file>