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F" w:rsidRPr="00220C26" w:rsidRDefault="009B01C2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30.06.2020г. № 30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9B01C2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БУНБУЙСКОЕ</w:t>
      </w:r>
      <w:r w:rsidR="00A06B6F" w:rsidRPr="00220C26">
        <w:rPr>
          <w:b/>
          <w:color w:val="000000"/>
          <w:sz w:val="32"/>
          <w:szCs w:val="32"/>
        </w:rPr>
        <w:t xml:space="preserve"> МУНИЦИПАЛЬНОЕ О</w:t>
      </w:r>
      <w:r w:rsidR="002A300C">
        <w:rPr>
          <w:b/>
          <w:color w:val="000000"/>
          <w:sz w:val="32"/>
          <w:szCs w:val="32"/>
        </w:rPr>
        <w:t>Б</w:t>
      </w:r>
      <w:r w:rsidR="00A06B6F" w:rsidRPr="00220C26">
        <w:rPr>
          <w:b/>
          <w:color w:val="000000"/>
          <w:sz w:val="32"/>
          <w:szCs w:val="32"/>
        </w:rPr>
        <w:t>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2A300C" w:rsidRDefault="00A06B6F" w:rsidP="00A06B6F">
      <w:pPr>
        <w:jc w:val="center"/>
        <w:rPr>
          <w:b/>
          <w:sz w:val="32"/>
          <w:szCs w:val="32"/>
        </w:rPr>
      </w:pPr>
      <w:r w:rsidRPr="008C57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УТВЕРЖДЕНИИ ПОЛОЖЕНИЯ</w:t>
      </w:r>
      <w:r w:rsidRPr="008C57EB">
        <w:rPr>
          <w:b/>
          <w:sz w:val="32"/>
          <w:szCs w:val="32"/>
        </w:rPr>
        <w:t xml:space="preserve"> «О</w:t>
      </w:r>
      <w:r>
        <w:rPr>
          <w:b/>
          <w:sz w:val="32"/>
          <w:szCs w:val="32"/>
        </w:rPr>
        <w:t xml:space="preserve"> ПОРЯДКЕ ОСУЩЕСТВЛЕНИЯ МУНИЦИПАЛЬНОГО ВНУТРЕННЕГО ФИНАНСОВОГО КОНТРОЛЯ В МУНИЦИПАЛЬНОМ КАЗЕННОМ УЧРЕЖДЕНИИ «АДМИНИСТРАЦИИ </w:t>
      </w:r>
      <w:r w:rsidR="009B01C2">
        <w:rPr>
          <w:b/>
          <w:sz w:val="32"/>
          <w:szCs w:val="32"/>
        </w:rPr>
        <w:t>БУНБУЙСКОГО</w:t>
      </w:r>
      <w:r>
        <w:rPr>
          <w:b/>
          <w:sz w:val="32"/>
          <w:szCs w:val="32"/>
        </w:rPr>
        <w:t xml:space="preserve"> МУНИЦИПАЛЬНОГО ОБРАЗОВАНИЯ</w:t>
      </w:r>
      <w:r w:rsidRPr="008C57EB">
        <w:rPr>
          <w:b/>
          <w:sz w:val="32"/>
          <w:szCs w:val="32"/>
        </w:rPr>
        <w:t>»</w:t>
      </w:r>
      <w:r w:rsidR="002A300C">
        <w:rPr>
          <w:b/>
          <w:sz w:val="32"/>
          <w:szCs w:val="32"/>
        </w:rPr>
        <w:t xml:space="preserve"> </w:t>
      </w:r>
    </w:p>
    <w:p w:rsidR="003F0CE2" w:rsidRDefault="00B37FE6" w:rsidP="00A06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(администрация </w:t>
      </w:r>
      <w:proofErr w:type="spellStart"/>
      <w:r w:rsidR="009B01C2">
        <w:rPr>
          <w:b/>
          <w:sz w:val="32"/>
          <w:szCs w:val="32"/>
        </w:rPr>
        <w:t>Бунбуйского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  <w:r w:rsidR="002A300C">
        <w:rPr>
          <w:b/>
          <w:sz w:val="32"/>
          <w:szCs w:val="32"/>
        </w:rPr>
        <w:t>)</w:t>
      </w: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t xml:space="preserve">Российской Федерации, руководствуясь Положением о бюджетном процессе в администрации </w:t>
      </w:r>
      <w:proofErr w:type="spellStart"/>
      <w:r w:rsidR="009B01C2">
        <w:t>Бунбуйского</w:t>
      </w:r>
      <w:proofErr w:type="spellEnd"/>
      <w:r w:rsidRPr="00FE004C">
        <w:rPr>
          <w:spacing w:val="2"/>
        </w:rPr>
        <w:t xml:space="preserve"> муниципального образования,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proofErr w:type="spellStart"/>
      <w:r w:rsidR="009B01C2">
        <w:rPr>
          <w:spacing w:val="8"/>
        </w:rPr>
        <w:t>Бунбуйского</w:t>
      </w:r>
      <w:proofErr w:type="spellEnd"/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1.Утвердить Положение «О порядке осуществления муниципального внутреннего финансового </w:t>
      </w:r>
      <w:r w:rsidRPr="00FE004C">
        <w:rPr>
          <w:spacing w:val="1"/>
        </w:rPr>
        <w:t xml:space="preserve">контроля в </w:t>
      </w:r>
      <w:r w:rsidR="002A300C">
        <w:rPr>
          <w:spacing w:val="1"/>
        </w:rPr>
        <w:t>а</w:t>
      </w:r>
      <w:r w:rsidRPr="00FE004C">
        <w:rPr>
          <w:spacing w:val="1"/>
        </w:rPr>
        <w:t xml:space="preserve">дминистрации </w:t>
      </w:r>
      <w:proofErr w:type="spellStart"/>
      <w:r w:rsidR="009B01C2">
        <w:rPr>
          <w:spacing w:val="1"/>
        </w:rPr>
        <w:t>Бунбуйского</w:t>
      </w:r>
      <w:proofErr w:type="spellEnd"/>
      <w:r w:rsidR="002A300C">
        <w:rPr>
          <w:spacing w:val="1"/>
        </w:rPr>
        <w:t xml:space="preserve"> муниципального образования</w:t>
      </w:r>
      <w:r w:rsidRPr="00FE004C">
        <w:rPr>
          <w:spacing w:val="1"/>
        </w:rPr>
        <w:t xml:space="preserve">, согласно Приложению № </w:t>
      </w:r>
      <w:r w:rsidRPr="00FE004C">
        <w:rPr>
          <w:spacing w:val="-1"/>
        </w:rPr>
        <w:t>1 к настоящему постановлению.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 w:rsidRPr="00FE004C">
        <w:t>Опубликовать настоящее постановление в средствах массовой информации.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 w:rsidRPr="00FE004C">
        <w:t>Контроль за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9B01C2" w:rsidP="00C56922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C56922" w:rsidRPr="00A06B6F" w:rsidRDefault="009B01C2" w:rsidP="00C56922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proofErr w:type="gramStart"/>
      <w:r>
        <w:t>С.П.</w:t>
      </w:r>
      <w:r w:rsidR="00892310" w:rsidRPr="00A06B6F">
        <w:t>.</w:t>
      </w:r>
      <w:proofErr w:type="gramEnd"/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Default="003F0CE2" w:rsidP="003F0CE2">
      <w:pPr>
        <w:pStyle w:val="1"/>
        <w:jc w:val="both"/>
      </w:pPr>
    </w:p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892310">
      <w:pPr>
        <w:spacing w:after="60"/>
        <w:ind w:firstLine="0"/>
      </w:pPr>
    </w:p>
    <w:p w:rsidR="00A06B6F" w:rsidRDefault="00A06B6F" w:rsidP="00892310">
      <w:pPr>
        <w:spacing w:after="60"/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Приложение № 1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Постановлению администрации </w:t>
      </w:r>
    </w:p>
    <w:p w:rsidR="00A06B6F" w:rsidRPr="00543AC2" w:rsidRDefault="009B01C2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spellStart"/>
      <w:r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муниципального образования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 xml:space="preserve">от </w:t>
      </w:r>
      <w:r w:rsidR="009B01C2">
        <w:rPr>
          <w:rStyle w:val="a3"/>
          <w:rFonts w:ascii="Arial" w:hAnsi="Arial" w:cs="Arial"/>
          <w:b w:val="0"/>
          <w:bCs/>
          <w:color w:val="auto"/>
        </w:rPr>
        <w:t>30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9B01C2">
        <w:rPr>
          <w:rStyle w:val="a3"/>
          <w:rFonts w:ascii="Arial" w:hAnsi="Arial" w:cs="Arial"/>
          <w:b w:val="0"/>
          <w:bCs/>
          <w:color w:val="auto"/>
        </w:rPr>
        <w:t>июня</w:t>
      </w:r>
      <w:r>
        <w:rPr>
          <w:rStyle w:val="a3"/>
          <w:rFonts w:ascii="Arial" w:hAnsi="Arial" w:cs="Arial"/>
          <w:b w:val="0"/>
          <w:bCs/>
          <w:color w:val="auto"/>
        </w:rPr>
        <w:t xml:space="preserve"> 2020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года №</w:t>
      </w:r>
      <w:r>
        <w:rPr>
          <w:rStyle w:val="a3"/>
          <w:rFonts w:ascii="Arial" w:hAnsi="Arial" w:cs="Arial"/>
          <w:b w:val="0"/>
          <w:bCs/>
          <w:color w:val="auto"/>
        </w:rPr>
        <w:t>3</w:t>
      </w:r>
      <w:r w:rsidR="009B01C2">
        <w:rPr>
          <w:rStyle w:val="a3"/>
          <w:rFonts w:ascii="Arial" w:hAnsi="Arial" w:cs="Arial"/>
          <w:b w:val="0"/>
          <w:bCs/>
          <w:color w:val="auto"/>
        </w:rPr>
        <w:t>0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Положение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о порядке осуществления  муниципального внутреннего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финансового контроля в </w:t>
      </w:r>
      <w:r>
        <w:rPr>
          <w:rStyle w:val="a3"/>
          <w:rFonts w:ascii="Arial" w:hAnsi="Arial" w:cs="Arial"/>
          <w:bCs/>
          <w:color w:val="auto"/>
        </w:rPr>
        <w:t>Муниципальном казенном учреждении «А</w:t>
      </w:r>
      <w:r w:rsidRPr="00543AC2">
        <w:rPr>
          <w:rStyle w:val="a3"/>
          <w:rFonts w:ascii="Arial" w:hAnsi="Arial" w:cs="Arial"/>
          <w:bCs/>
          <w:color w:val="auto"/>
        </w:rPr>
        <w:t xml:space="preserve">дминистрации </w:t>
      </w:r>
      <w:proofErr w:type="spellStart"/>
      <w:r w:rsidR="009B01C2">
        <w:rPr>
          <w:rStyle w:val="a3"/>
          <w:rFonts w:ascii="Arial" w:hAnsi="Arial" w:cs="Arial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Cs/>
          <w:color w:val="auto"/>
        </w:rPr>
        <w:t xml:space="preserve"> муниципального образования</w:t>
      </w:r>
      <w:r>
        <w:rPr>
          <w:rStyle w:val="a3"/>
          <w:rFonts w:ascii="Arial" w:hAnsi="Arial" w:cs="Arial"/>
          <w:bCs/>
          <w:color w:val="auto"/>
        </w:rPr>
        <w:t>»</w:t>
      </w:r>
      <w:r w:rsidR="00B37FE6">
        <w:rPr>
          <w:rStyle w:val="a3"/>
          <w:rFonts w:ascii="Arial" w:hAnsi="Arial" w:cs="Arial"/>
          <w:bCs/>
          <w:color w:val="auto"/>
        </w:rPr>
        <w:t xml:space="preserve"> (администрация </w:t>
      </w:r>
      <w:proofErr w:type="spellStart"/>
      <w:r w:rsidR="009B01C2">
        <w:rPr>
          <w:rStyle w:val="a3"/>
          <w:rFonts w:ascii="Arial" w:hAnsi="Arial" w:cs="Arial"/>
          <w:bCs/>
          <w:color w:val="auto"/>
        </w:rPr>
        <w:t>Бунбуйского</w:t>
      </w:r>
      <w:proofErr w:type="spellEnd"/>
      <w:r w:rsidR="003F7499">
        <w:rPr>
          <w:rStyle w:val="a3"/>
          <w:rFonts w:ascii="Arial" w:hAnsi="Arial" w:cs="Arial"/>
          <w:bCs/>
          <w:color w:val="auto"/>
        </w:rPr>
        <w:t xml:space="preserve"> </w:t>
      </w:r>
      <w:bookmarkStart w:id="0" w:name="_GoBack"/>
      <w:bookmarkEnd w:id="0"/>
      <w:r w:rsidR="00B37FE6">
        <w:rPr>
          <w:rStyle w:val="a3"/>
          <w:rFonts w:ascii="Arial" w:hAnsi="Arial" w:cs="Arial"/>
          <w:bCs/>
          <w:color w:val="auto"/>
        </w:rPr>
        <w:t>муниципального образования</w:t>
      </w:r>
      <w:r w:rsidR="002A300C">
        <w:rPr>
          <w:rStyle w:val="a3"/>
          <w:rFonts w:ascii="Arial" w:hAnsi="Arial" w:cs="Arial"/>
          <w:bCs/>
          <w:color w:val="auto"/>
        </w:rPr>
        <w:t>)</w:t>
      </w:r>
    </w:p>
    <w:p w:rsidR="00A06B6F" w:rsidRPr="00543AC2" w:rsidRDefault="00A06B6F" w:rsidP="00A06B6F">
      <w:pPr>
        <w:jc w:val="center"/>
      </w:pPr>
    </w:p>
    <w:p w:rsidR="00A06B6F" w:rsidRPr="00543AC2" w:rsidRDefault="00A06B6F" w:rsidP="00A06B6F">
      <w:pPr>
        <w:jc w:val="center"/>
        <w:rPr>
          <w:b/>
        </w:rPr>
      </w:pPr>
      <w:r w:rsidRPr="00543AC2">
        <w:rPr>
          <w:b/>
        </w:rPr>
        <w:t>Глава 1. Общие положения</w:t>
      </w:r>
    </w:p>
    <w:p w:rsidR="00A06B6F" w:rsidRPr="00543AC2" w:rsidRDefault="00A06B6F" w:rsidP="00B37FE6">
      <w:pPr>
        <w:ind w:firstLine="0"/>
      </w:pP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43AC2">
        <w:rPr>
          <w:rFonts w:ascii="Arial" w:hAnsi="Arial" w:cs="Arial"/>
        </w:rPr>
        <w:t xml:space="preserve">1.1.  </w:t>
      </w:r>
      <w:proofErr w:type="gramStart"/>
      <w:r w:rsidRPr="00543AC2">
        <w:rPr>
          <w:rFonts w:ascii="Arial" w:hAnsi="Arial" w:cs="Arial"/>
        </w:rPr>
        <w:t>Настоящее  положение</w:t>
      </w:r>
      <w:proofErr w:type="gramEnd"/>
      <w:r w:rsidRPr="00543AC2">
        <w:rPr>
          <w:rFonts w:ascii="Arial" w:hAnsi="Arial" w:cs="Arial"/>
        </w:rPr>
        <w:t xml:space="preserve">  устанавливает  единые цели, правила и принципы проведения внутреннего финансового контроля фактов хозяйственной  жизни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43AC2">
        <w:rPr>
          <w:rFonts w:ascii="Arial" w:hAnsi="Arial" w:cs="Arial"/>
        </w:rPr>
        <w:t xml:space="preserve">1.2.   Положение  разработано  в  соответствии  с  требованиями  </w:t>
      </w:r>
      <w:hyperlink r:id="rId6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Бюджетного</w:t>
        </w:r>
      </w:hyperlink>
      <w:r w:rsidRPr="00543AC2">
        <w:rPr>
          <w:rFonts w:ascii="Arial" w:hAnsi="Arial" w:cs="Arial"/>
          <w:b/>
          <w:color w:val="000000" w:themeColor="text1"/>
        </w:rPr>
        <w:t xml:space="preserve"> </w:t>
      </w:r>
      <w:r w:rsidRPr="00543AC2">
        <w:rPr>
          <w:rStyle w:val="afff3"/>
          <w:rFonts w:ascii="Arial" w:hAnsi="Arial" w:cs="Arial"/>
          <w:b/>
          <w:color w:val="000000" w:themeColor="text1"/>
        </w:rPr>
        <w:t>кодекса</w:t>
      </w:r>
      <w:r w:rsidRPr="00543AC2">
        <w:rPr>
          <w:rFonts w:ascii="Arial" w:hAnsi="Arial" w:cs="Arial"/>
          <w:b/>
          <w:color w:val="000000" w:themeColor="text1"/>
        </w:rPr>
        <w:t xml:space="preserve">,  </w:t>
      </w:r>
      <w:hyperlink r:id="rId7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Налогового  кодекса</w:t>
        </w:r>
      </w:hyperlink>
      <w:r w:rsidRPr="00543AC2">
        <w:rPr>
          <w:rFonts w:ascii="Arial" w:hAnsi="Arial" w:cs="Arial"/>
          <w:b/>
        </w:rPr>
        <w:t xml:space="preserve">, </w:t>
      </w:r>
      <w:hyperlink r:id="rId8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Федерального закона</w:t>
        </w:r>
      </w:hyperlink>
      <w:r w:rsidRPr="00543AC2">
        <w:rPr>
          <w:rFonts w:ascii="Arial" w:hAnsi="Arial" w:cs="Arial"/>
        </w:rPr>
        <w:t xml:space="preserve"> от 06.12.2011 N 402-ФЗ "О  бухгалтерском  учете",  </w:t>
      </w:r>
      <w:hyperlink r:id="rId9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Единого плана счетов бухгалтерского  учета для органов государственной власти (государственных органов),    органов    местного    самоуправления,   органов  управления государственными  внебюджетными  фондами,  государственных академий наук, государственных    (муниципальных)    учреждений,  </w:t>
      </w:r>
      <w:r w:rsidRPr="00543AC2">
        <w:rPr>
          <w:rFonts w:ascii="Arial" w:hAnsi="Arial" w:cs="Arial"/>
          <w:color w:val="000000" w:themeColor="text1"/>
        </w:rPr>
        <w:t xml:space="preserve">утвержденной  </w:t>
      </w:r>
      <w:hyperlink r:id="rId10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 РФ  от  01.12.2010 N 157н, </w:t>
      </w:r>
      <w:hyperlink r:id="rId11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Плана счетов бюджетного  учета, утвержденной </w:t>
      </w:r>
      <w:hyperlink r:id="rId12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РФ от 06.12.2010 N 162н</w:t>
      </w:r>
      <w:r w:rsidRPr="00543AC2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 о  порядке составления и представления годовой, квартальной и месячной    отчетности  об  исполнении  бюджетов  бюджетной  системы  РФ, утвержденной  </w:t>
      </w:r>
      <w:hyperlink r:id="rId14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 Минфина РФ от 28.12.2010 N 191н, иных нормативных правовых актов, а также Устава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r w:rsidRPr="00543AC2">
        <w:t>1.3. Органами муниципального внутреннего финансового контроля в</w:t>
      </w:r>
      <w:r w:rsidR="002A300C">
        <w:t xml:space="preserve"> а</w:t>
      </w:r>
      <w:r w:rsidRPr="00543AC2">
        <w:t xml:space="preserve">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 (далее – органы финансового контроля) являются:</w:t>
      </w:r>
    </w:p>
    <w:p w:rsidR="00A06B6F" w:rsidRPr="00543AC2" w:rsidRDefault="00A06B6F" w:rsidP="00A06B6F">
      <w:pPr>
        <w:ind w:firstLine="142"/>
      </w:pPr>
      <w:r w:rsidRPr="00543AC2">
        <w:t>1) глава</w:t>
      </w:r>
      <w:r w:rsidR="002A300C">
        <w:t xml:space="preserve"> администрации</w:t>
      </w:r>
      <w:r w:rsidRPr="00543AC2">
        <w:t xml:space="preserve">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 (далее – глава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образования);</w:t>
      </w:r>
    </w:p>
    <w:p w:rsidR="00A06B6F" w:rsidRPr="00543AC2" w:rsidRDefault="00A06B6F" w:rsidP="00A06B6F">
      <w:pPr>
        <w:ind w:firstLine="142"/>
      </w:pPr>
      <w:r w:rsidRPr="00543AC2">
        <w:t xml:space="preserve">2) главные распорядители средств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3) главные администраторы доходов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4) главные администраторы источников финансирования дефицита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образования. </w:t>
      </w:r>
    </w:p>
    <w:p w:rsidR="00A06B6F" w:rsidRPr="00543AC2" w:rsidRDefault="00A06B6F" w:rsidP="00A06B6F">
      <w:pPr>
        <w:ind w:firstLine="284"/>
      </w:pP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2. Цели и задачи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2.1. Внутренний финансовый контроль проводится в целях: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предупреждения, выявления и пресечения нарушений законодательства РФ;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повышения    эффективности    </w:t>
      </w:r>
      <w:proofErr w:type="gramStart"/>
      <w:r w:rsidRPr="00543AC2">
        <w:rPr>
          <w:rFonts w:ascii="Arial" w:hAnsi="Arial" w:cs="Arial"/>
        </w:rPr>
        <w:t>и  результативности</w:t>
      </w:r>
      <w:proofErr w:type="gramEnd"/>
      <w:r w:rsidRPr="00543AC2">
        <w:rPr>
          <w:rFonts w:ascii="Arial" w:hAnsi="Arial" w:cs="Arial"/>
        </w:rPr>
        <w:t xml:space="preserve">  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формирования своевременной и надежной финансовой и управленческой информации.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2.2. Задачами внутреннего финансового контроля являются: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соблюдение требований законодательства РФ и финансовой дисциплины;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проверка целесообразности финансово-хозяйственных операций;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определение    </w:t>
      </w:r>
      <w:proofErr w:type="gramStart"/>
      <w:r w:rsidRPr="00543AC2">
        <w:rPr>
          <w:rFonts w:ascii="Arial" w:hAnsi="Arial" w:cs="Arial"/>
        </w:rPr>
        <w:t>правомерности  использования</w:t>
      </w:r>
      <w:proofErr w:type="gramEnd"/>
      <w:r w:rsidRPr="00543AC2">
        <w:rPr>
          <w:rFonts w:ascii="Arial" w:hAnsi="Arial" w:cs="Arial"/>
        </w:rPr>
        <w:t xml:space="preserve">  денежных  средств, поступающих  в администрацию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в том числе целевого характера, эффективности и экономности;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контроль за    </w:t>
      </w:r>
      <w:proofErr w:type="gramStart"/>
      <w:r w:rsidRPr="00543AC2">
        <w:rPr>
          <w:rFonts w:ascii="Arial" w:hAnsi="Arial" w:cs="Arial"/>
        </w:rPr>
        <w:t>состоянием  бюджетного</w:t>
      </w:r>
      <w:proofErr w:type="gramEnd"/>
      <w:r w:rsidRPr="00543AC2">
        <w:rPr>
          <w:rFonts w:ascii="Arial" w:hAnsi="Arial" w:cs="Arial"/>
        </w:rPr>
        <w:t xml:space="preserve">  и  налогового  учета, формированием    достоверной    и    полной   отчетности  по  результатам 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установление  соответствия</w:t>
      </w:r>
      <w:proofErr w:type="gramEnd"/>
      <w:r w:rsidRPr="00543AC2">
        <w:rPr>
          <w:rFonts w:ascii="Arial" w:hAnsi="Arial" w:cs="Arial"/>
        </w:rPr>
        <w:t xml:space="preserve">  осуществляемых  операций  полномочиям сотрудников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proofErr w:type="gramStart"/>
      <w:r w:rsidRPr="00543AC2">
        <w:rPr>
          <w:rFonts w:ascii="Arial" w:hAnsi="Arial" w:cs="Arial"/>
        </w:rPr>
        <w:t>установление  наличия</w:t>
      </w:r>
      <w:proofErr w:type="gramEnd"/>
      <w:r w:rsidRPr="00543AC2">
        <w:rPr>
          <w:rFonts w:ascii="Arial" w:hAnsi="Arial" w:cs="Arial"/>
        </w:rPr>
        <w:t xml:space="preserve">  имущества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а также соблюдение требований по его сохранности и эффективности использования;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оперативное  выявление и предотвращение возможных злоупотреблений со стороны должностных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контроль  за</w:t>
      </w:r>
      <w:proofErr w:type="gramEnd"/>
      <w:r w:rsidRPr="00543AC2">
        <w:rPr>
          <w:rFonts w:ascii="Arial" w:hAnsi="Arial" w:cs="Arial"/>
        </w:rPr>
        <w:t xml:space="preserve">  своевременным  и  полным  устранением выявленных по результатам  контрольных  мероприятий  нарушений  и недостатков, принятие решений по возмещению причиненного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ущерба.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3. Организация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3.1.  В ходе внутреннего финансового контроля проверяются (объектами контроля являются):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proofErr w:type="gramStart"/>
      <w:r w:rsidRPr="00543AC2">
        <w:rPr>
          <w:rFonts w:ascii="Arial" w:hAnsi="Arial" w:cs="Arial"/>
        </w:rPr>
        <w:t>сметные  (</w:t>
      </w:r>
      <w:proofErr w:type="gramEnd"/>
      <w:r w:rsidRPr="00543AC2">
        <w:rPr>
          <w:rFonts w:ascii="Arial" w:hAnsi="Arial" w:cs="Arial"/>
        </w:rPr>
        <w:t>плановые)  документы  (планы,  сметы,  нормы  расходов, расчеты плановой (нормативной) себестоимости);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договоры    и  контракты  (с  поставщиками  и  подрядчиками,  с покупателями и заказчиками);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документы,  определяющие организацию и ведение учета, составление и  представление  отчетности  (учетная  политика, положение о комиссии по поступлению  и  выбытию активов, положение об инвентаризационной комиссии и пр.);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бюджетный  учет  (полнота и точность данных, оформление первичных документов    и    регистров    учета,    соблюдение   норм  действующего законодательства при ведении учета);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 бюджетная, статистическая, налоговая и иная отчетность;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имущество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</w:t>
      </w:r>
      <w:proofErr w:type="gramStart"/>
      <w:r w:rsidRPr="00543AC2">
        <w:rPr>
          <w:rFonts w:ascii="Arial" w:hAnsi="Arial" w:cs="Arial"/>
        </w:rPr>
        <w:t>наличие,  условия</w:t>
      </w:r>
      <w:proofErr w:type="gramEnd"/>
      <w:r w:rsidRPr="00543AC2">
        <w:rPr>
          <w:rFonts w:ascii="Arial" w:hAnsi="Arial" w:cs="Arial"/>
        </w:rPr>
        <w:t xml:space="preserve">  эксплуатации,  меры по обеспечению сохранности, обоснованность расходов на содержание);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обязательства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</w:t>
      </w:r>
      <w:proofErr w:type="gramStart"/>
      <w:r w:rsidRPr="00543AC2">
        <w:rPr>
          <w:rFonts w:ascii="Arial" w:hAnsi="Arial" w:cs="Arial"/>
        </w:rPr>
        <w:t>наличие,  причины</w:t>
      </w:r>
      <w:proofErr w:type="gramEnd"/>
      <w:r w:rsidRPr="00543AC2">
        <w:rPr>
          <w:rFonts w:ascii="Arial" w:hAnsi="Arial" w:cs="Arial"/>
        </w:rPr>
        <w:t xml:space="preserve">  образования, своевременность погашения задолженности);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трудовые  отношения  с  работниками (порядок оформления приказов, правила   начисления  заработной  платы,  назначения  и  выплаты  пенсий, пособий  и  иных социальных выплат, порядок рассмотрения трудовых споров, соблюдение норм трудового законодательства);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применяемые  информационные технологии (их возможности, степень и эффективность    использования,    режим   работы,  меры  по  ограничению несанкционированного  доступа,  автоматизированная  проверка  целостности данных и пр.).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3.2.  Внутренний  финансовый  контроль  осуществляется  следующими лицами (субъекты контроля):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proofErr w:type="gramStart"/>
      <w:r w:rsidRPr="00543AC2">
        <w:rPr>
          <w:rFonts w:ascii="Arial" w:hAnsi="Arial" w:cs="Arial"/>
        </w:rPr>
        <w:t>должностные  лица</w:t>
      </w:r>
      <w:proofErr w:type="gramEnd"/>
      <w:r w:rsidRPr="00543AC2">
        <w:rPr>
          <w:rFonts w:ascii="Arial" w:hAnsi="Arial" w:cs="Arial"/>
        </w:rPr>
        <w:t xml:space="preserve">  (сотрудники) 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в  соответствии с их обязанностями (полномочиями);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 комиссия  по внутреннему финансовому контролю в соответствии с ее функциями и полномочиями (далее - комиссия);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глава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(или) его заместитель.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  </w:t>
      </w:r>
      <w:proofErr w:type="gramStart"/>
      <w:r w:rsidRPr="00543AC2">
        <w:rPr>
          <w:rFonts w:ascii="Arial" w:hAnsi="Arial" w:cs="Arial"/>
        </w:rPr>
        <w:t>Внутренний  финансовый</w:t>
      </w:r>
      <w:proofErr w:type="gramEnd"/>
      <w:r w:rsidRPr="00543AC2">
        <w:rPr>
          <w:rFonts w:ascii="Arial" w:hAnsi="Arial" w:cs="Arial"/>
        </w:rPr>
        <w:t xml:space="preserve"> контроль 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проводится в трех формах: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>- предварительный  контроль</w:t>
      </w:r>
      <w:r w:rsidRPr="00543AC2">
        <w:rPr>
          <w:rFonts w:ascii="Arial" w:hAnsi="Arial" w:cs="Arial"/>
        </w:rPr>
        <w:t xml:space="preserve">  осуществляется  до  совершения  факта хозяйственной  жизни: при обсуждении, утверждении и исполнении решений по финансовым    и    хозяйственным    вопросам.  Такой  контроль  позволяет определить,  насколько  целесообразна  и правомерна та или иная операция.</w:t>
      </w:r>
      <w:r>
        <w:rPr>
          <w:rFonts w:ascii="Arial" w:hAnsi="Arial" w:cs="Arial"/>
        </w:rPr>
        <w:t xml:space="preserve"> </w:t>
      </w:r>
      <w:proofErr w:type="gramStart"/>
      <w:r w:rsidRPr="00543AC2">
        <w:rPr>
          <w:rFonts w:ascii="Arial" w:hAnsi="Arial" w:cs="Arial"/>
        </w:rPr>
        <w:t>Предварительный  контроль</w:t>
      </w:r>
      <w:proofErr w:type="gramEnd"/>
      <w:r w:rsidRPr="00543AC2">
        <w:rPr>
          <w:rFonts w:ascii="Arial" w:hAnsi="Arial" w:cs="Arial"/>
        </w:rPr>
        <w:t xml:space="preserve">  осуществляется 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(его заместителем);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>- текущий   контроль</w:t>
      </w:r>
      <w:r w:rsidRPr="00543AC2">
        <w:rPr>
          <w:rFonts w:ascii="Arial" w:hAnsi="Arial" w:cs="Arial"/>
        </w:rPr>
        <w:t xml:space="preserve">  осуществляется  непосредственно  на  стадии совершения  фактов  хозяйственной  жизни:  при  составлении и утверждении сметных  (плановых),  расчетных,  договорных  и  иных документов. Текущий </w:t>
      </w:r>
      <w:proofErr w:type="gramStart"/>
      <w:r w:rsidRPr="00543AC2">
        <w:rPr>
          <w:rFonts w:ascii="Arial" w:hAnsi="Arial" w:cs="Arial"/>
        </w:rPr>
        <w:t>контроль  проводится</w:t>
      </w:r>
      <w:proofErr w:type="gramEnd"/>
      <w:r w:rsidRPr="00543AC2">
        <w:rPr>
          <w:rFonts w:ascii="Arial" w:hAnsi="Arial" w:cs="Arial"/>
        </w:rPr>
        <w:t xml:space="preserve"> непрерывно сотрудниками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при исполнении их должностных обязанностей;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  <w:u w:val="single"/>
        </w:rPr>
        <w:t>последующий  контроль</w:t>
      </w:r>
      <w:r w:rsidRPr="00543AC2">
        <w:rPr>
          <w:rFonts w:ascii="Arial" w:hAnsi="Arial" w:cs="Arial"/>
        </w:rPr>
        <w:t xml:space="preserve">  осуществляется  после  совершения  фактов хозяйственной  жизни  путем  анализа  и  проверки первичной документации, данных  бухгалтерского  учета  и  отчетности, проведения инвентаризаций и иных    необходимых   мероприятий.  Последующий  контроль  обеспечивается комиссией по внутреннему финансовому контролю.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Последующий финансовый контроль осуществляется путем проведения: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отдельных контрольных мероприятий;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плановых проверок;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внеплановых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3.3.1. Контрольные действия могут проводиться: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сплошным  способом  - проведение контрольных действий в отношении всей  совокупности  фактов  хозяйственной жизни, относящихся к изучаемому вопросу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выборочным способом - проведение контрольных действий в отношении части  фактов  хозяйственной  жизни,  относящихся  к  изучаемому  вопросу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3.3.2.  </w:t>
      </w:r>
      <w:proofErr w:type="gramStart"/>
      <w:r w:rsidRPr="00543AC2">
        <w:rPr>
          <w:rFonts w:ascii="Arial" w:hAnsi="Arial" w:cs="Arial"/>
        </w:rPr>
        <w:t>Плановые  проверки</w:t>
      </w:r>
      <w:proofErr w:type="gramEnd"/>
      <w:r w:rsidRPr="00543AC2">
        <w:rPr>
          <w:rFonts w:ascii="Arial" w:hAnsi="Arial" w:cs="Arial"/>
        </w:rPr>
        <w:t xml:space="preserve">  проводятся  комиссией  в  соответствии с утвержденным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планом контрольных мероприятий на текущий год, содержащим: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тематику и объекты плановой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контрольных мероприятий и процедур;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3.3.3.  Внеплановые  проверки  проводятся  комиссией  по вопросам, в отношении    которых    есть информация  (или)  достаточная  вероятность возникновения  нарушений, незаконных (или) ошибочных действий. Основанием для    проведения   внеплановой  проверки  является:  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распоряжение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 xml:space="preserve">муниципального </w:t>
      </w:r>
      <w:proofErr w:type="gramStart"/>
      <w:r w:rsidRPr="00543AC2">
        <w:rPr>
          <w:rFonts w:ascii="Arial" w:hAnsi="Arial" w:cs="Arial"/>
        </w:rPr>
        <w:t>образования,  в</w:t>
      </w:r>
      <w:proofErr w:type="gramEnd"/>
      <w:r w:rsidRPr="00543AC2">
        <w:rPr>
          <w:rFonts w:ascii="Arial" w:hAnsi="Arial" w:cs="Arial"/>
        </w:rPr>
        <w:t xml:space="preserve"> котором указываются объекты внеплановой проверки, перечень контрольных мероприятий и сроки проведения проверки;</w:t>
      </w:r>
    </w:p>
    <w:p w:rsidR="00A06B6F" w:rsidRPr="00543AC2" w:rsidRDefault="00A06B6F" w:rsidP="00A06B6F">
      <w:pPr>
        <w:ind w:firstLine="0"/>
      </w:pPr>
      <w:r w:rsidRPr="00543AC2">
        <w:t>- обращение правоохранительных органов;</w:t>
      </w:r>
    </w:p>
    <w:p w:rsidR="00A06B6F" w:rsidRPr="00543AC2" w:rsidRDefault="00A06B6F" w:rsidP="00A06B6F">
      <w:pPr>
        <w:ind w:firstLine="0"/>
      </w:pPr>
      <w:r w:rsidRPr="00543AC2">
        <w:t>- письменные обращения граждан.</w:t>
      </w:r>
    </w:p>
    <w:p w:rsidR="00A06B6F" w:rsidRPr="00543AC2" w:rsidRDefault="00A06B6F" w:rsidP="00A06B6F"/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4. Комиссия по муниципальному внутреннему финансовому контролю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</w:t>
      </w:r>
      <w:r w:rsidR="00161743">
        <w:rPr>
          <w:rFonts w:ascii="Arial" w:hAnsi="Arial" w:cs="Arial"/>
        </w:rPr>
        <w:t xml:space="preserve">1. Состав    комиссии    по </w:t>
      </w:r>
      <w:proofErr w:type="gramStart"/>
      <w:r w:rsidRPr="00543AC2">
        <w:rPr>
          <w:rFonts w:ascii="Arial" w:hAnsi="Arial" w:cs="Arial"/>
        </w:rPr>
        <w:t>внутреннему  финансовому</w:t>
      </w:r>
      <w:proofErr w:type="gramEnd"/>
      <w:r w:rsidRPr="00543AC2">
        <w:rPr>
          <w:rFonts w:ascii="Arial" w:hAnsi="Arial" w:cs="Arial"/>
        </w:rPr>
        <w:t xml:space="preserve">  контролю утверждается </w:t>
      </w:r>
      <w:r w:rsidRPr="00543AC2">
        <w:rPr>
          <w:rFonts w:ascii="Arial" w:hAnsi="Arial" w:cs="Arial"/>
        </w:rPr>
        <w:lastRenderedPageBreak/>
        <w:t xml:space="preserve">распоряжением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в котором указываются: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лица, назначенного председателем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лиц, назначенных членами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4.2. Лица, входящие в состав комиссии, должны: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proofErr w:type="gramStart"/>
      <w:r w:rsidRPr="00543AC2">
        <w:rPr>
          <w:rFonts w:ascii="Arial" w:hAnsi="Arial" w:cs="Arial"/>
        </w:rPr>
        <w:t>знать  законодательные</w:t>
      </w:r>
      <w:proofErr w:type="gramEnd"/>
      <w:r w:rsidRPr="00543AC2">
        <w:rPr>
          <w:rFonts w:ascii="Arial" w:hAnsi="Arial" w:cs="Arial"/>
        </w:rPr>
        <w:t xml:space="preserve"> и иные нормативные акты РФ, локальные акты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 xml:space="preserve">муниципального образования,    регламентирующие    финансово-хозяйственную   деятельность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и руководствоваться ими при проведении проверок;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быть независимыми и объективными при оценке нарушений, выявленных в ходе контроля;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документально  обосновывать  выявленные  нарушения  и  причины их возникновения.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4.3. В обязанности комиссии входят: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разработка плана контрольных мероприятий до начала текущего года;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проведение контрольных мероприятий;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выявление  в  ходе  проверок  нарушений  (ошибок,  недостатков, искажений);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анализ результатов проверок и составление актов проверок;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подготовка  и  принятие  мер по устранению выявленных нарушений и рекомендаций по их недопущению в дальнейшем;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контроль  за</w:t>
      </w:r>
      <w:proofErr w:type="gramEnd"/>
      <w:r w:rsidRPr="00543AC2">
        <w:rPr>
          <w:rFonts w:ascii="Arial" w:hAnsi="Arial" w:cs="Arial"/>
        </w:rPr>
        <w:t xml:space="preserve">  выполнением  мероприятий  по  устранению выявленных нарушений;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информирование  главы</w:t>
      </w:r>
      <w:proofErr w:type="gramEnd"/>
      <w:r w:rsidRPr="00543AC2">
        <w:rPr>
          <w:rFonts w:ascii="Arial" w:hAnsi="Arial" w:cs="Arial"/>
        </w:rPr>
        <w:t xml:space="preserve">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о проведенных контрольных мероприятиях;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предоставление  главе</w:t>
      </w:r>
      <w:proofErr w:type="gramEnd"/>
      <w:r w:rsidRPr="00543AC2">
        <w:rPr>
          <w:rFonts w:ascii="Arial" w:hAnsi="Arial" w:cs="Arial"/>
        </w:rPr>
        <w:t xml:space="preserve">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161743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ежегодного  отчета  о проделанной работе.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4.4.  Лица,  входящие  в  состав комиссии, в рамках своих полномочий вправе: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проверять первичные документы, регистры, а также иные необходимые документы;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проводить  инвентаризации денежных средств и товарно-материальных ценностей;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проводить встречные проверки;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получать  необходимые  письменные  объяснения  от  должностных, материально    ответственных    и    иных   лиц  проверяемых  структурных подразделений;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получать    необходимые  для  проверки  материалы  на  бумажных носителях, а также получать доступ к электронным документам;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принимать  меры  по  устранению  выявленных нарушений, возмещению причиненного ущерба и привлечению к ответственности виновных лиц.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5. Оформление результатов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5.1.  </w:t>
      </w:r>
      <w:proofErr w:type="gramStart"/>
      <w:r w:rsidRPr="00543AC2">
        <w:rPr>
          <w:rFonts w:ascii="Arial" w:hAnsi="Arial" w:cs="Arial"/>
        </w:rPr>
        <w:t>Результаты  предварительного</w:t>
      </w:r>
      <w:proofErr w:type="gramEnd"/>
      <w:r w:rsidRPr="00543AC2">
        <w:rPr>
          <w:rFonts w:ascii="Arial" w:hAnsi="Arial" w:cs="Arial"/>
        </w:rPr>
        <w:t xml:space="preserve"> и текущего контроля оформляются в виде   служебных  записок  на  имя 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в  которых приводится    перечень    выявленных    нарушений,  а  также  мероприятия (рекомендации) по их устранению и недопущению в дальнейшем.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5.2.  Результаты  последующего  контроля оформляются актом проверки. Данный акт составляется комиссией и содержит: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объекты проверки, их характеристику и состояние;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 контрольных  процедур  и  мероприятий,  которые  были применены в ходе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описание выявленных нарушений и причины их возникновения;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 мер  по  устранению  выявленных  нарушений  с указанием сроков, ответственных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рекомендации по недопущению в дальнейшем возможных нарушений;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обобщающие выводы.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proofErr w:type="gramStart"/>
      <w:r w:rsidRPr="00543AC2">
        <w:rPr>
          <w:rFonts w:ascii="Arial" w:hAnsi="Arial" w:cs="Arial"/>
        </w:rPr>
        <w:t>Акт  проверки</w:t>
      </w:r>
      <w:proofErr w:type="gramEnd"/>
      <w:r w:rsidRPr="00543AC2">
        <w:rPr>
          <w:rFonts w:ascii="Arial" w:hAnsi="Arial" w:cs="Arial"/>
        </w:rPr>
        <w:t xml:space="preserve">  подписывается  председателем  и  членами  комиссии  и представляется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 для  у</w:t>
      </w:r>
      <w:r>
        <w:rPr>
          <w:rFonts w:ascii="Arial" w:hAnsi="Arial" w:cs="Arial"/>
        </w:rPr>
        <w:t xml:space="preserve">тверждения.  К </w:t>
      </w:r>
      <w:r w:rsidRPr="00543AC2">
        <w:rPr>
          <w:rFonts w:ascii="Arial" w:hAnsi="Arial" w:cs="Arial"/>
        </w:rPr>
        <w:t xml:space="preserve">акту </w:t>
      </w:r>
      <w:proofErr w:type="gramStart"/>
      <w:r w:rsidRPr="00543AC2">
        <w:rPr>
          <w:rFonts w:ascii="Arial" w:hAnsi="Arial" w:cs="Arial"/>
        </w:rPr>
        <w:t>прилагаются  письменные</w:t>
      </w:r>
      <w:proofErr w:type="gramEnd"/>
      <w:r w:rsidRPr="00543AC2">
        <w:rPr>
          <w:rFonts w:ascii="Arial" w:hAnsi="Arial" w:cs="Arial"/>
        </w:rPr>
        <w:t xml:space="preserve">  объяснения сотрудников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относящиеся к вопросам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</w:t>
      </w:r>
      <w:r w:rsidRPr="00543AC2">
        <w:rPr>
          <w:rFonts w:ascii="Arial" w:hAnsi="Arial" w:cs="Arial"/>
        </w:rPr>
        <w:t xml:space="preserve"> </w:t>
      </w:r>
      <w:proofErr w:type="gramStart"/>
      <w:r w:rsidRPr="00543AC2">
        <w:rPr>
          <w:rFonts w:ascii="Arial" w:hAnsi="Arial" w:cs="Arial"/>
        </w:rPr>
        <w:t>согласованию  с</w:t>
      </w:r>
      <w:proofErr w:type="gramEnd"/>
      <w:r w:rsidRPr="00543AC2">
        <w:rPr>
          <w:rFonts w:ascii="Arial" w:hAnsi="Arial" w:cs="Arial"/>
        </w:rPr>
        <w:t xml:space="preserve">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устанавливаются сроки ознакомления  с  актом проверки  и  выполнения мероприятий по устранению нарушений.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Лица,  не  согласные  с результатами проверки, отображенными в акте, вправе представить письменные возражения или замечания.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5.3.  </w:t>
      </w:r>
      <w:proofErr w:type="gramStart"/>
      <w:r w:rsidRPr="00543AC2">
        <w:rPr>
          <w:rFonts w:ascii="Arial" w:hAnsi="Arial" w:cs="Arial"/>
        </w:rPr>
        <w:t>По  истечении</w:t>
      </w:r>
      <w:proofErr w:type="gramEnd"/>
      <w:r w:rsidRPr="00543AC2">
        <w:rPr>
          <w:rFonts w:ascii="Arial" w:hAnsi="Arial" w:cs="Arial"/>
        </w:rPr>
        <w:t xml:space="preserve">  сроков для проведения мероприятий по устранению выявленных   нарушений  комиссия  предоставляет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информацию   о  выполнении  данных  мероприятий  или  их  невыполнении  с указанием причин.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5.4.  Служебные  записки  и  акты  проверок,  содержащие  результаты внутреннего    финансового  контроля,  являются  документами  внутреннего пользования,  а  информация,  изложенная в них, - конфиденциальной. Лица, уполномоченные  на  проведение  такого  контроля,  не вправе разглашать и передавать эту информацию третьим лицам.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6. Ответственность лиц, участвующих в проверке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6.1.  </w:t>
      </w:r>
      <w:proofErr w:type="gramStart"/>
      <w:r w:rsidRPr="00543AC2">
        <w:rPr>
          <w:rFonts w:ascii="Arial" w:hAnsi="Arial" w:cs="Arial"/>
        </w:rPr>
        <w:t>Ответственность  за</w:t>
      </w:r>
      <w:proofErr w:type="gramEnd"/>
      <w:r w:rsidRPr="00543AC2">
        <w:rPr>
          <w:rFonts w:ascii="Arial" w:hAnsi="Arial" w:cs="Arial"/>
        </w:rPr>
        <w:t xml:space="preserve"> организацию и функционирование внутреннего финансового контроля возлагается на главу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6.2.  Лица,  уполномоченные  на  проведение  внутреннего финансового контроля,  несут  ответственность  за разработку контрольных мероприятий, проведение  и  развитие  внутреннего  финансового контроля в рамках своей компетенции  и  в  соответствии  с  должностными  обязанностями. В случае недобросовестного    исполнения    таких    обязанностей  указанные  лица привлекаются к дисциплинарной ответственности.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6.3.    Лица,    виновные  в  совершении  нарушений,  выявленных  по результатам    проверок,    привлекаются    к   ответственности  согласно законодательству РФ.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7. Заключительные положения</w:t>
      </w:r>
    </w:p>
    <w:p w:rsidR="00A06B6F" w:rsidRPr="00543AC2" w:rsidRDefault="00A06B6F" w:rsidP="00A06B6F"/>
    <w:p w:rsidR="00A06B6F" w:rsidRPr="00AE049F" w:rsidRDefault="00A06B6F" w:rsidP="00A06B6F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543AC2">
        <w:rPr>
          <w:rFonts w:ascii="Arial" w:hAnsi="Arial" w:cs="Arial"/>
        </w:rPr>
        <w:t xml:space="preserve">     7.1.  </w:t>
      </w:r>
      <w:proofErr w:type="gramStart"/>
      <w:r w:rsidRPr="00543AC2">
        <w:rPr>
          <w:rFonts w:ascii="Arial" w:hAnsi="Arial" w:cs="Arial"/>
        </w:rPr>
        <w:t>Настоящее  положение</w:t>
      </w:r>
      <w:proofErr w:type="gramEnd"/>
      <w:r w:rsidRPr="00543AC2">
        <w:rPr>
          <w:rFonts w:ascii="Arial" w:hAnsi="Arial" w:cs="Arial"/>
        </w:rPr>
        <w:t xml:space="preserve"> вводится в действие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 xml:space="preserve">муниципального образования и    подлежит    применению   в  части,  не  противоречащей законодательству   РФ  и  иным  нормативным  актам  РФ,  а  также  Уставу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</w:t>
      </w:r>
      <w:r w:rsidRPr="00AE049F">
        <w:rPr>
          <w:rFonts w:ascii="Times New Roman" w:hAnsi="Times New Roman" w:cs="Times New Roman"/>
          <w:sz w:val="22"/>
          <w:szCs w:val="22"/>
        </w:rPr>
        <w:t>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7.2. Все изменения и дополнения к настоящему положению утверждаются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D4D9A" w:rsidRPr="001A373B" w:rsidRDefault="00AD4D9A" w:rsidP="00596910">
      <w:pPr>
        <w:pStyle w:val="ConsPlusNormal"/>
        <w:ind w:firstLine="709"/>
        <w:jc w:val="both"/>
        <w:rPr>
          <w:sz w:val="24"/>
          <w:szCs w:val="24"/>
        </w:rPr>
      </w:pPr>
    </w:p>
    <w:p w:rsidR="00A06B6F" w:rsidRDefault="00A06B6F" w:rsidP="00A06B6F">
      <w:pPr>
        <w:ind w:firstLine="0"/>
      </w:pPr>
      <w:r w:rsidRPr="00A06B6F">
        <w:t xml:space="preserve">Глава администрации </w:t>
      </w:r>
    </w:p>
    <w:p w:rsidR="00A06B6F" w:rsidRDefault="00161743" w:rsidP="00A06B6F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AD4D9A" w:rsidRPr="00B37FE6" w:rsidRDefault="00161743" w:rsidP="00B37FE6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r w:rsidR="00A06B6F" w:rsidRPr="00A06B6F">
        <w:t>С.</w:t>
      </w:r>
      <w:r>
        <w:t>П.</w:t>
      </w:r>
    </w:p>
    <w:sectPr w:rsidR="00AD4D9A" w:rsidRPr="00B37FE6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51FE3"/>
    <w:rsid w:val="00001B01"/>
    <w:rsid w:val="000654DD"/>
    <w:rsid w:val="000956D5"/>
    <w:rsid w:val="00112386"/>
    <w:rsid w:val="0012474A"/>
    <w:rsid w:val="00137455"/>
    <w:rsid w:val="00161743"/>
    <w:rsid w:val="00167088"/>
    <w:rsid w:val="001C3F98"/>
    <w:rsid w:val="001D4203"/>
    <w:rsid w:val="00252D77"/>
    <w:rsid w:val="002834EE"/>
    <w:rsid w:val="002A300C"/>
    <w:rsid w:val="002B2996"/>
    <w:rsid w:val="002B660B"/>
    <w:rsid w:val="002E19B5"/>
    <w:rsid w:val="002E475A"/>
    <w:rsid w:val="00315E15"/>
    <w:rsid w:val="00336396"/>
    <w:rsid w:val="003371A1"/>
    <w:rsid w:val="00342777"/>
    <w:rsid w:val="00352B3F"/>
    <w:rsid w:val="00386D50"/>
    <w:rsid w:val="003E524C"/>
    <w:rsid w:val="003F0CE2"/>
    <w:rsid w:val="003F7499"/>
    <w:rsid w:val="00412A15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81FCA"/>
    <w:rsid w:val="009B01C2"/>
    <w:rsid w:val="009C48B1"/>
    <w:rsid w:val="009F648D"/>
    <w:rsid w:val="00A06B6F"/>
    <w:rsid w:val="00A51FE3"/>
    <w:rsid w:val="00AA6DFF"/>
    <w:rsid w:val="00AD4D9A"/>
    <w:rsid w:val="00B37FE6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68EB4-0892-4DC8-8031-F6E48B4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2A300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2A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0" TargetMode="External"/><Relationship Id="rId13" Type="http://schemas.openxmlformats.org/officeDocument/2006/relationships/hyperlink" Target="garantF1://12081732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208089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97.2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08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D64C-FF46-4560-BC64-B040BFBB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9</cp:revision>
  <dcterms:created xsi:type="dcterms:W3CDTF">2020-11-10T03:35:00Z</dcterms:created>
  <dcterms:modified xsi:type="dcterms:W3CDTF">2021-05-12T03:14:00Z</dcterms:modified>
</cp:coreProperties>
</file>