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44" w:rsidRDefault="00122F44" w:rsidP="00371432"/>
    <w:p w:rsidR="00122F44" w:rsidRPr="004067C2" w:rsidRDefault="00122F44" w:rsidP="007016E8">
      <w:pPr>
        <w:shd w:val="clear" w:color="auto" w:fill="FFFFFF"/>
        <w:ind w:right="86"/>
        <w:jc w:val="center"/>
        <w:rPr>
          <w:b/>
          <w:bCs/>
          <w:color w:val="000000"/>
          <w:spacing w:val="-4"/>
          <w:sz w:val="25"/>
          <w:szCs w:val="25"/>
        </w:rPr>
      </w:pPr>
      <w:r w:rsidRPr="004067C2">
        <w:rPr>
          <w:b/>
          <w:bCs/>
          <w:color w:val="000000"/>
          <w:spacing w:val="-4"/>
          <w:sz w:val="25"/>
          <w:szCs w:val="25"/>
        </w:rPr>
        <w:t>РОССИЙСКАЯ ФЕДЕРАЦИЯ</w:t>
      </w:r>
    </w:p>
    <w:p w:rsidR="00122F44" w:rsidRPr="004067C2" w:rsidRDefault="00122F44" w:rsidP="00122F44">
      <w:pPr>
        <w:shd w:val="clear" w:color="auto" w:fill="FFFFFF"/>
        <w:ind w:right="86"/>
        <w:jc w:val="center"/>
        <w:rPr>
          <w:b/>
          <w:bCs/>
          <w:color w:val="000000"/>
          <w:spacing w:val="-4"/>
          <w:sz w:val="25"/>
          <w:szCs w:val="25"/>
        </w:rPr>
      </w:pPr>
      <w:r w:rsidRPr="004067C2">
        <w:rPr>
          <w:b/>
          <w:bCs/>
          <w:color w:val="000000"/>
          <w:spacing w:val="-4"/>
          <w:sz w:val="25"/>
          <w:szCs w:val="25"/>
        </w:rPr>
        <w:t>ИРКУТСКАЯ ОБЛАСТЬ</w:t>
      </w:r>
    </w:p>
    <w:p w:rsidR="00122F44" w:rsidRPr="004067C2" w:rsidRDefault="00122F44" w:rsidP="00122F44">
      <w:pPr>
        <w:shd w:val="clear" w:color="auto" w:fill="FFFFFF"/>
        <w:ind w:right="86"/>
        <w:jc w:val="center"/>
        <w:rPr>
          <w:b/>
          <w:bCs/>
          <w:color w:val="000000"/>
          <w:spacing w:val="-4"/>
          <w:sz w:val="25"/>
          <w:szCs w:val="25"/>
        </w:rPr>
      </w:pPr>
      <w:r w:rsidRPr="004067C2">
        <w:rPr>
          <w:b/>
          <w:bCs/>
          <w:color w:val="000000"/>
          <w:spacing w:val="-4"/>
          <w:sz w:val="25"/>
          <w:szCs w:val="25"/>
        </w:rPr>
        <w:t>ЧУНСКИЙ РАЙОН</w:t>
      </w:r>
    </w:p>
    <w:p w:rsidR="00122F44" w:rsidRPr="004067C2" w:rsidRDefault="00122F44" w:rsidP="00122F44">
      <w:pPr>
        <w:shd w:val="clear" w:color="auto" w:fill="FFFFFF"/>
        <w:ind w:right="86"/>
        <w:jc w:val="center"/>
        <w:rPr>
          <w:b/>
          <w:bCs/>
          <w:color w:val="000000"/>
          <w:spacing w:val="-4"/>
          <w:sz w:val="25"/>
          <w:szCs w:val="25"/>
        </w:rPr>
      </w:pPr>
    </w:p>
    <w:p w:rsidR="00122F44" w:rsidRPr="004067C2" w:rsidRDefault="00122F44" w:rsidP="00122F44">
      <w:pPr>
        <w:shd w:val="clear" w:color="auto" w:fill="FFFFFF"/>
        <w:ind w:right="86"/>
        <w:jc w:val="center"/>
        <w:rPr>
          <w:b/>
        </w:rPr>
      </w:pPr>
      <w:proofErr w:type="spellStart"/>
      <w:r>
        <w:rPr>
          <w:b/>
          <w:bCs/>
          <w:color w:val="000000"/>
          <w:spacing w:val="-4"/>
          <w:sz w:val="25"/>
          <w:szCs w:val="25"/>
        </w:rPr>
        <w:t>Бунбуйское</w:t>
      </w:r>
      <w:proofErr w:type="spellEnd"/>
      <w:r w:rsidRPr="004067C2">
        <w:rPr>
          <w:b/>
          <w:bCs/>
          <w:color w:val="000000"/>
          <w:spacing w:val="-4"/>
          <w:sz w:val="25"/>
          <w:szCs w:val="25"/>
        </w:rPr>
        <w:t xml:space="preserve"> муниципальное образование</w:t>
      </w:r>
    </w:p>
    <w:p w:rsidR="00122F44" w:rsidRDefault="00122F44" w:rsidP="00122F44">
      <w:pPr>
        <w:shd w:val="clear" w:color="auto" w:fill="FFFFFF"/>
        <w:spacing w:before="283"/>
        <w:ind w:right="82"/>
        <w:jc w:val="center"/>
        <w:rPr>
          <w:b/>
          <w:color w:val="000000"/>
          <w:spacing w:val="-1"/>
          <w:sz w:val="36"/>
          <w:szCs w:val="36"/>
        </w:rPr>
      </w:pPr>
      <w:r w:rsidRPr="004067C2">
        <w:rPr>
          <w:b/>
          <w:color w:val="000000"/>
          <w:spacing w:val="-1"/>
          <w:sz w:val="36"/>
          <w:szCs w:val="36"/>
        </w:rPr>
        <w:t>ПРОТОКОЛ</w:t>
      </w:r>
    </w:p>
    <w:p w:rsidR="00AA4837" w:rsidRPr="00AA4837" w:rsidRDefault="00AA4837" w:rsidP="00122F44">
      <w:pPr>
        <w:shd w:val="clear" w:color="auto" w:fill="FFFFFF"/>
        <w:spacing w:before="283"/>
        <w:ind w:right="82"/>
        <w:jc w:val="center"/>
        <w:rPr>
          <w:color w:val="000000"/>
          <w:spacing w:val="-1"/>
          <w:sz w:val="28"/>
          <w:szCs w:val="28"/>
        </w:rPr>
      </w:pPr>
      <w:r w:rsidRPr="00AA4837">
        <w:rPr>
          <w:color w:val="000000"/>
          <w:spacing w:val="-1"/>
          <w:sz w:val="28"/>
          <w:szCs w:val="28"/>
        </w:rPr>
        <w:t>от 28 сентября 2023года</w:t>
      </w:r>
    </w:p>
    <w:p w:rsidR="00122F44" w:rsidRPr="004067C2" w:rsidRDefault="00122F44" w:rsidP="00122F44">
      <w:pPr>
        <w:pStyle w:val="30"/>
        <w:shd w:val="clear" w:color="auto" w:fill="auto"/>
        <w:tabs>
          <w:tab w:val="left" w:pos="567"/>
        </w:tabs>
        <w:spacing w:after="0" w:line="256" w:lineRule="exact"/>
        <w:ind w:right="280" w:firstLine="567"/>
        <w:rPr>
          <w:rFonts w:ascii="Times New Roman" w:hAnsi="Times New Roman" w:cs="Times New Roman"/>
          <w:sz w:val="24"/>
          <w:szCs w:val="24"/>
        </w:rPr>
      </w:pPr>
      <w:r w:rsidRPr="004067C2">
        <w:rPr>
          <w:rStyle w:val="3125pt0pt"/>
          <w:rFonts w:ascii="Times New Roman" w:hAnsi="Times New Roman" w:cs="Times New Roman"/>
          <w:b w:val="0"/>
          <w:sz w:val="24"/>
          <w:szCs w:val="24"/>
        </w:rPr>
        <w:t>публичных слушаний</w:t>
      </w:r>
      <w:r w:rsidR="00AA4837">
        <w:rPr>
          <w:rStyle w:val="3125pt0pt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3125pt0pt"/>
          <w:rFonts w:ascii="Times New Roman" w:hAnsi="Times New Roman" w:cs="Times New Roman"/>
          <w:b w:val="0"/>
          <w:sz w:val="24"/>
          <w:szCs w:val="24"/>
        </w:rPr>
        <w:t>по</w:t>
      </w:r>
      <w:r w:rsidR="00AA4837">
        <w:rPr>
          <w:rStyle w:val="3125pt0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067C2">
        <w:rPr>
          <w:rStyle w:val="3125pt0pt"/>
          <w:rFonts w:ascii="Times New Roman" w:hAnsi="Times New Roman" w:cs="Times New Roman"/>
          <w:b w:val="0"/>
          <w:sz w:val="24"/>
          <w:szCs w:val="24"/>
        </w:rPr>
        <w:t>рассмотрени</w:t>
      </w:r>
      <w:r>
        <w:rPr>
          <w:rStyle w:val="3125pt0pt"/>
          <w:rFonts w:ascii="Times New Roman" w:hAnsi="Times New Roman" w:cs="Times New Roman"/>
          <w:b w:val="0"/>
          <w:sz w:val="24"/>
          <w:szCs w:val="24"/>
        </w:rPr>
        <w:t>ю</w:t>
      </w:r>
      <w:r w:rsidRPr="004067C2">
        <w:rPr>
          <w:rStyle w:val="3125pt0pt"/>
          <w:rFonts w:ascii="Times New Roman" w:hAnsi="Times New Roman" w:cs="Times New Roman"/>
          <w:b w:val="0"/>
          <w:sz w:val="24"/>
          <w:szCs w:val="24"/>
        </w:rPr>
        <w:t xml:space="preserve"> проекта</w:t>
      </w:r>
      <w:r>
        <w:rPr>
          <w:rStyle w:val="3125pt0pt"/>
          <w:rFonts w:ascii="Times New Roman" w:hAnsi="Times New Roman" w:cs="Times New Roman"/>
          <w:b w:val="0"/>
          <w:sz w:val="24"/>
          <w:szCs w:val="24"/>
        </w:rPr>
        <w:t xml:space="preserve"> о внесении изменений в</w:t>
      </w:r>
      <w:r w:rsidR="00AA4837">
        <w:rPr>
          <w:rStyle w:val="3125pt0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2261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Бунбуйского</w:t>
      </w:r>
      <w:proofErr w:type="spellEnd"/>
      <w:r w:rsidRPr="004067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52261">
        <w:rPr>
          <w:rFonts w:ascii="Times New Roman" w:hAnsi="Times New Roman" w:cs="Times New Roman"/>
          <w:sz w:val="24"/>
          <w:szCs w:val="24"/>
        </w:rPr>
        <w:t>Чунского района Иркутской области</w:t>
      </w:r>
      <w:r w:rsidR="00EA246F">
        <w:rPr>
          <w:rFonts w:ascii="Times New Roman" w:hAnsi="Times New Roman" w:cs="Times New Roman"/>
          <w:sz w:val="24"/>
          <w:szCs w:val="24"/>
        </w:rPr>
        <w:t>.</w:t>
      </w:r>
    </w:p>
    <w:p w:rsidR="00122F44" w:rsidRPr="00057DA7" w:rsidRDefault="00122F44" w:rsidP="00122F44">
      <w:pPr>
        <w:shd w:val="clear" w:color="auto" w:fill="FFFFFF"/>
        <w:spacing w:before="283"/>
        <w:ind w:right="82"/>
        <w:jc w:val="both"/>
      </w:pPr>
      <w:proofErr w:type="spellStart"/>
      <w:r>
        <w:rPr>
          <w:color w:val="000000"/>
          <w:spacing w:val="-1"/>
        </w:rPr>
        <w:t>с</w:t>
      </w:r>
      <w:proofErr w:type="gramStart"/>
      <w:r>
        <w:rPr>
          <w:color w:val="000000"/>
          <w:spacing w:val="-1"/>
        </w:rPr>
        <w:t>.Б</w:t>
      </w:r>
      <w:proofErr w:type="gramEnd"/>
      <w:r>
        <w:rPr>
          <w:color w:val="000000"/>
          <w:spacing w:val="-1"/>
        </w:rPr>
        <w:t>унбуй</w:t>
      </w:r>
      <w:proofErr w:type="spellEnd"/>
      <w:r w:rsidR="00AA4837">
        <w:rPr>
          <w:color w:val="000000"/>
          <w:spacing w:val="-1"/>
        </w:rPr>
        <w:t xml:space="preserve"> </w:t>
      </w:r>
    </w:p>
    <w:p w:rsidR="00122F44" w:rsidRDefault="00122F44" w:rsidP="00122F44">
      <w:pPr>
        <w:pStyle w:val="70"/>
        <w:shd w:val="clear" w:color="auto" w:fill="auto"/>
        <w:tabs>
          <w:tab w:val="left" w:pos="567"/>
        </w:tabs>
        <w:spacing w:before="0" w:after="0" w:line="274" w:lineRule="exact"/>
        <w:ind w:right="2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2F44" w:rsidRDefault="00122F44" w:rsidP="00122F44">
      <w:pPr>
        <w:pStyle w:val="11"/>
        <w:shd w:val="clear" w:color="auto" w:fill="auto"/>
        <w:tabs>
          <w:tab w:val="left" w:pos="567"/>
        </w:tabs>
        <w:ind w:right="2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28D">
        <w:rPr>
          <w:rFonts w:ascii="Times New Roman" w:hAnsi="Times New Roman" w:cs="Times New Roman"/>
          <w:b/>
          <w:sz w:val="24"/>
          <w:szCs w:val="24"/>
        </w:rPr>
        <w:t>Место и время проведения слушании</w:t>
      </w:r>
      <w:r w:rsidRPr="00371432">
        <w:rPr>
          <w:rFonts w:ascii="Times New Roman" w:hAnsi="Times New Roman" w:cs="Times New Roman"/>
          <w:sz w:val="24"/>
          <w:szCs w:val="24"/>
        </w:rPr>
        <w:t>:</w:t>
      </w:r>
      <w:r w:rsidR="00B226E0">
        <w:rPr>
          <w:rFonts w:ascii="Times New Roman" w:hAnsi="Times New Roman" w:cs="Times New Roman"/>
          <w:sz w:val="24"/>
          <w:szCs w:val="24"/>
        </w:rPr>
        <w:t xml:space="preserve"> 22 сентября 2023 года, </w:t>
      </w:r>
      <w:r w:rsidR="00EA246F">
        <w:rPr>
          <w:rFonts w:ascii="Times New Roman" w:hAnsi="Times New Roman" w:cs="Times New Roman"/>
          <w:sz w:val="24"/>
          <w:szCs w:val="24"/>
        </w:rPr>
        <w:t>здание СДЦ</w:t>
      </w:r>
      <w:r w:rsidR="00AA4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Бунбуй</w:t>
      </w:r>
      <w:proofErr w:type="spellEnd"/>
      <w:r w:rsidRPr="000F42E7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унбуй</w:t>
      </w:r>
      <w:proofErr w:type="spellEnd"/>
      <w:r w:rsidRPr="000F42E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EA246F">
        <w:rPr>
          <w:rFonts w:ascii="Times New Roman" w:hAnsi="Times New Roman" w:cs="Times New Roman"/>
          <w:sz w:val="24"/>
          <w:szCs w:val="24"/>
        </w:rPr>
        <w:t>Советская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26E0">
        <w:rPr>
          <w:rFonts w:ascii="Times New Roman" w:hAnsi="Times New Roman" w:cs="Times New Roman"/>
          <w:color w:val="FF0000"/>
          <w:sz w:val="24"/>
          <w:szCs w:val="24"/>
        </w:rPr>
        <w:t>дом</w:t>
      </w:r>
      <w:proofErr w:type="spellEnd"/>
      <w:r w:rsidRPr="00B226E0">
        <w:rPr>
          <w:rFonts w:ascii="Times New Roman" w:hAnsi="Times New Roman" w:cs="Times New Roman"/>
          <w:color w:val="FF0000"/>
          <w:sz w:val="24"/>
          <w:szCs w:val="24"/>
        </w:rPr>
        <w:t xml:space="preserve"> 3</w:t>
      </w:r>
      <w:r w:rsidR="00EA246F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0F42E7">
        <w:rPr>
          <w:rFonts w:ascii="Times New Roman" w:hAnsi="Times New Roman" w:cs="Times New Roman"/>
          <w:sz w:val="24"/>
          <w:szCs w:val="24"/>
        </w:rPr>
        <w:t>, начало публичных слушаний - 1</w:t>
      </w:r>
      <w:r w:rsidR="00EA246F">
        <w:rPr>
          <w:rFonts w:ascii="Times New Roman" w:hAnsi="Times New Roman" w:cs="Times New Roman"/>
          <w:sz w:val="24"/>
          <w:szCs w:val="24"/>
        </w:rPr>
        <w:t>2</w:t>
      </w:r>
      <w:r w:rsidRPr="000F42E7">
        <w:rPr>
          <w:rFonts w:ascii="Times New Roman" w:hAnsi="Times New Roman" w:cs="Times New Roman"/>
          <w:sz w:val="24"/>
          <w:szCs w:val="24"/>
        </w:rPr>
        <w:t xml:space="preserve"> часов 00 минут по местному времени- 1</w:t>
      </w:r>
      <w:r w:rsidR="00EA246F">
        <w:rPr>
          <w:rFonts w:ascii="Times New Roman" w:hAnsi="Times New Roman" w:cs="Times New Roman"/>
          <w:sz w:val="24"/>
          <w:szCs w:val="24"/>
        </w:rPr>
        <w:t>3</w:t>
      </w:r>
      <w:r w:rsidRPr="000F42E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EA24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F42E7">
        <w:rPr>
          <w:rFonts w:ascii="Times New Roman" w:hAnsi="Times New Roman" w:cs="Times New Roman"/>
          <w:sz w:val="24"/>
          <w:szCs w:val="24"/>
        </w:rPr>
        <w:t xml:space="preserve"> минут по местному времени.</w:t>
      </w:r>
    </w:p>
    <w:p w:rsidR="00122F44" w:rsidRPr="00D900B1" w:rsidRDefault="00122F44" w:rsidP="00122F44">
      <w:pPr>
        <w:pStyle w:val="11"/>
        <w:shd w:val="clear" w:color="auto" w:fill="auto"/>
        <w:tabs>
          <w:tab w:val="left" w:pos="567"/>
        </w:tabs>
        <w:ind w:right="280" w:firstLine="567"/>
        <w:jc w:val="both"/>
        <w:rPr>
          <w:rFonts w:ascii="Algerian" w:hAnsi="Algerian"/>
          <w:sz w:val="24"/>
          <w:szCs w:val="24"/>
        </w:rPr>
      </w:pPr>
      <w:r w:rsidRPr="00D900B1">
        <w:rPr>
          <w:rFonts w:ascii="Times New Roman" w:hAnsi="Times New Roman" w:cs="Times New Roman"/>
          <w:sz w:val="24"/>
          <w:szCs w:val="24"/>
        </w:rPr>
        <w:t>На</w:t>
      </w:r>
      <w:r w:rsidR="00AA4837">
        <w:rPr>
          <w:rFonts w:ascii="Times New Roman" w:hAnsi="Times New Roman" w:cs="Times New Roman"/>
          <w:sz w:val="24"/>
          <w:szCs w:val="24"/>
        </w:rPr>
        <w:t xml:space="preserve"> </w:t>
      </w:r>
      <w:r w:rsidRPr="00D900B1">
        <w:rPr>
          <w:rFonts w:ascii="Times New Roman" w:hAnsi="Times New Roman" w:cs="Times New Roman"/>
          <w:sz w:val="24"/>
          <w:szCs w:val="24"/>
        </w:rPr>
        <w:t>публичных</w:t>
      </w:r>
      <w:r w:rsidR="00AA4837">
        <w:rPr>
          <w:rFonts w:ascii="Times New Roman" w:hAnsi="Times New Roman" w:cs="Times New Roman"/>
          <w:sz w:val="24"/>
          <w:szCs w:val="24"/>
        </w:rPr>
        <w:t xml:space="preserve"> </w:t>
      </w:r>
      <w:r w:rsidRPr="00D900B1">
        <w:rPr>
          <w:rFonts w:ascii="Times New Roman" w:hAnsi="Times New Roman" w:cs="Times New Roman"/>
          <w:sz w:val="24"/>
          <w:szCs w:val="24"/>
        </w:rPr>
        <w:t>слушаниях</w:t>
      </w:r>
      <w:r w:rsidR="00AA4837">
        <w:rPr>
          <w:rFonts w:ascii="Times New Roman" w:hAnsi="Times New Roman" w:cs="Times New Roman"/>
          <w:sz w:val="24"/>
          <w:szCs w:val="24"/>
        </w:rPr>
        <w:t xml:space="preserve"> </w:t>
      </w:r>
      <w:r w:rsidRPr="00D900B1">
        <w:rPr>
          <w:rFonts w:ascii="Times New Roman" w:hAnsi="Times New Roman" w:cs="Times New Roman"/>
          <w:sz w:val="24"/>
          <w:szCs w:val="24"/>
        </w:rPr>
        <w:t>присутствовали</w:t>
      </w:r>
      <w:r w:rsidRPr="00D900B1">
        <w:rPr>
          <w:rFonts w:ascii="Algerian" w:hAnsi="Algerian"/>
          <w:sz w:val="24"/>
          <w:szCs w:val="24"/>
        </w:rPr>
        <w:t>:</w:t>
      </w:r>
    </w:p>
    <w:p w:rsidR="00122F44" w:rsidRPr="00186476" w:rsidRDefault="00122F44" w:rsidP="00122F44">
      <w:r>
        <w:t>-ж</w:t>
      </w:r>
      <w:r w:rsidRPr="00186476">
        <w:t xml:space="preserve">ители </w:t>
      </w:r>
      <w:proofErr w:type="spellStart"/>
      <w:r>
        <w:t>с</w:t>
      </w:r>
      <w:proofErr w:type="gramStart"/>
      <w:r>
        <w:t>.Б</w:t>
      </w:r>
      <w:proofErr w:type="gramEnd"/>
      <w:r>
        <w:t>унбуй</w:t>
      </w:r>
      <w:proofErr w:type="spellEnd"/>
      <w:r w:rsidRPr="00186476">
        <w:t xml:space="preserve"> -</w:t>
      </w:r>
      <w:r w:rsidR="00EA246F">
        <w:t>1</w:t>
      </w:r>
      <w:r w:rsidR="00851E83">
        <w:t>2</w:t>
      </w:r>
      <w:r w:rsidRPr="00186476">
        <w:t xml:space="preserve"> человек</w:t>
      </w:r>
      <w:r>
        <w:t>а</w:t>
      </w:r>
    </w:p>
    <w:p w:rsidR="00122F44" w:rsidRDefault="00122F44" w:rsidP="00122F44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E3FEC">
        <w:rPr>
          <w:rFonts w:ascii="Times New Roman" w:hAnsi="Times New Roman"/>
          <w:sz w:val="24"/>
          <w:szCs w:val="24"/>
        </w:rPr>
        <w:t xml:space="preserve">Депутаты Думы </w:t>
      </w:r>
      <w:proofErr w:type="spellStart"/>
      <w:r>
        <w:rPr>
          <w:rFonts w:ascii="Times New Roman" w:hAnsi="Times New Roman"/>
          <w:sz w:val="24"/>
          <w:szCs w:val="24"/>
        </w:rPr>
        <w:t>Бунбуйского</w:t>
      </w:r>
      <w:proofErr w:type="spellEnd"/>
      <w:r w:rsidRPr="009E3FEC">
        <w:rPr>
          <w:rFonts w:ascii="Times New Roman" w:hAnsi="Times New Roman"/>
          <w:sz w:val="24"/>
          <w:szCs w:val="24"/>
        </w:rPr>
        <w:t xml:space="preserve"> муниципального образования:</w:t>
      </w:r>
    </w:p>
    <w:p w:rsidR="004C728D" w:rsidRPr="009E3FEC" w:rsidRDefault="004C728D" w:rsidP="00122F4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="00EA246F">
        <w:rPr>
          <w:rFonts w:ascii="Times New Roman" w:hAnsi="Times New Roman"/>
          <w:sz w:val="24"/>
          <w:szCs w:val="24"/>
        </w:rPr>
        <w:t>Парфение</w:t>
      </w:r>
      <w:proofErr w:type="spellEnd"/>
      <w:r w:rsidR="00EA246F">
        <w:rPr>
          <w:rFonts w:ascii="Times New Roman" w:hAnsi="Times New Roman"/>
          <w:sz w:val="24"/>
          <w:szCs w:val="24"/>
        </w:rPr>
        <w:t xml:space="preserve"> Валентина Александровна</w:t>
      </w:r>
    </w:p>
    <w:p w:rsidR="00122F44" w:rsidRPr="009E3FEC" w:rsidRDefault="00122F44" w:rsidP="00122F44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E3FEC">
        <w:rPr>
          <w:rFonts w:ascii="Times New Roman" w:hAnsi="Times New Roman"/>
          <w:sz w:val="24"/>
          <w:szCs w:val="24"/>
        </w:rPr>
        <w:t>-</w:t>
      </w:r>
      <w:proofErr w:type="spellStart"/>
      <w:r w:rsidR="00EA246F">
        <w:rPr>
          <w:rFonts w:ascii="Times New Roman" w:hAnsi="Times New Roman"/>
          <w:sz w:val="24"/>
          <w:szCs w:val="24"/>
        </w:rPr>
        <w:t>Левшакова</w:t>
      </w:r>
      <w:proofErr w:type="spellEnd"/>
      <w:r w:rsidR="00EA246F">
        <w:rPr>
          <w:rFonts w:ascii="Times New Roman" w:hAnsi="Times New Roman"/>
          <w:sz w:val="24"/>
          <w:szCs w:val="24"/>
        </w:rPr>
        <w:t xml:space="preserve"> Оксана Михайловна</w:t>
      </w:r>
    </w:p>
    <w:p w:rsidR="00190A4E" w:rsidRDefault="00122F44" w:rsidP="00122F44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E3FEC">
        <w:rPr>
          <w:rFonts w:ascii="Times New Roman" w:hAnsi="Times New Roman"/>
          <w:sz w:val="24"/>
          <w:szCs w:val="24"/>
        </w:rPr>
        <w:t>-</w:t>
      </w:r>
      <w:r w:rsidR="00EA246F">
        <w:rPr>
          <w:rFonts w:ascii="Times New Roman" w:hAnsi="Times New Roman"/>
          <w:sz w:val="24"/>
          <w:szCs w:val="24"/>
        </w:rPr>
        <w:t xml:space="preserve"> Каверзина Ирина Васильевна</w:t>
      </w:r>
    </w:p>
    <w:p w:rsidR="004C728D" w:rsidRDefault="004C728D" w:rsidP="00122F44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246F">
        <w:rPr>
          <w:rFonts w:ascii="Times New Roman" w:hAnsi="Times New Roman"/>
          <w:sz w:val="24"/>
          <w:szCs w:val="24"/>
        </w:rPr>
        <w:t>Шамсутдинова Ольга Александровна</w:t>
      </w:r>
    </w:p>
    <w:p w:rsidR="00122F44" w:rsidRDefault="00190A4E" w:rsidP="00122F44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="00EA246F">
        <w:rPr>
          <w:rFonts w:ascii="Times New Roman" w:hAnsi="Times New Roman"/>
          <w:sz w:val="24"/>
          <w:szCs w:val="24"/>
        </w:rPr>
        <w:t>Рукосуева</w:t>
      </w:r>
      <w:proofErr w:type="spellEnd"/>
      <w:r w:rsidR="00EA246F">
        <w:rPr>
          <w:rFonts w:ascii="Times New Roman" w:hAnsi="Times New Roman"/>
          <w:sz w:val="24"/>
          <w:szCs w:val="24"/>
        </w:rPr>
        <w:t xml:space="preserve"> Оксана Владимировна</w:t>
      </w:r>
    </w:p>
    <w:p w:rsidR="00122F44" w:rsidRDefault="00122F44" w:rsidP="00122F44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A246F">
        <w:rPr>
          <w:rFonts w:ascii="Times New Roman" w:hAnsi="Times New Roman"/>
          <w:color w:val="000000"/>
          <w:sz w:val="24"/>
          <w:szCs w:val="24"/>
        </w:rPr>
        <w:t>Чернявская Нина Федоровна</w:t>
      </w:r>
    </w:p>
    <w:p w:rsidR="004C728D" w:rsidRDefault="004C728D" w:rsidP="00122F44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A246F">
        <w:rPr>
          <w:rFonts w:ascii="Times New Roman" w:hAnsi="Times New Roman"/>
          <w:color w:val="000000"/>
          <w:sz w:val="24"/>
          <w:szCs w:val="24"/>
        </w:rPr>
        <w:t>Чернявский Александр Владим</w:t>
      </w:r>
      <w:r w:rsidR="00B71262">
        <w:rPr>
          <w:rFonts w:ascii="Times New Roman" w:hAnsi="Times New Roman"/>
          <w:color w:val="000000"/>
          <w:sz w:val="24"/>
          <w:szCs w:val="24"/>
        </w:rPr>
        <w:t>и</w:t>
      </w:r>
      <w:r w:rsidR="00EA246F">
        <w:rPr>
          <w:rFonts w:ascii="Times New Roman" w:hAnsi="Times New Roman"/>
          <w:color w:val="000000"/>
          <w:sz w:val="24"/>
          <w:szCs w:val="24"/>
        </w:rPr>
        <w:t>рович</w:t>
      </w:r>
    </w:p>
    <w:p w:rsidR="004C728D" w:rsidRDefault="004C728D" w:rsidP="00122F44">
      <w:pPr>
        <w:pStyle w:val="ae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728D">
        <w:rPr>
          <w:rFonts w:ascii="Times New Roman" w:hAnsi="Times New Roman"/>
          <w:b/>
          <w:color w:val="000000"/>
          <w:sz w:val="24"/>
          <w:szCs w:val="24"/>
        </w:rPr>
        <w:t>Способ информирования об</w:t>
      </w:r>
      <w:r>
        <w:rPr>
          <w:rFonts w:ascii="Times New Roman" w:hAnsi="Times New Roman"/>
          <w:b/>
          <w:color w:val="000000"/>
          <w:sz w:val="24"/>
          <w:szCs w:val="24"/>
        </w:rPr>
        <w:t>щ</w:t>
      </w:r>
      <w:r w:rsidRPr="004C728D">
        <w:rPr>
          <w:rFonts w:ascii="Times New Roman" w:hAnsi="Times New Roman"/>
          <w:b/>
          <w:color w:val="000000"/>
          <w:sz w:val="24"/>
          <w:szCs w:val="24"/>
        </w:rPr>
        <w:t>ественности:</w:t>
      </w:r>
    </w:p>
    <w:p w:rsidR="004C728D" w:rsidRPr="007B7A6A" w:rsidRDefault="004C728D" w:rsidP="00122F44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 w:rsidRPr="004C728D">
        <w:rPr>
          <w:rFonts w:ascii="Times New Roman" w:hAnsi="Times New Roman"/>
          <w:color w:val="000000"/>
          <w:sz w:val="24"/>
          <w:szCs w:val="24"/>
        </w:rPr>
        <w:t xml:space="preserve">Материалы проекта внесения изменений в Генеральный план </w:t>
      </w:r>
      <w:proofErr w:type="spellStart"/>
      <w:r w:rsidRPr="004C728D">
        <w:rPr>
          <w:rFonts w:ascii="Times New Roman" w:hAnsi="Times New Roman"/>
          <w:color w:val="000000"/>
          <w:sz w:val="24"/>
          <w:szCs w:val="24"/>
        </w:rPr>
        <w:t>Бунбуйского</w:t>
      </w:r>
      <w:proofErr w:type="spellEnd"/>
      <w:r w:rsidRPr="004C728D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и информационные объявления о проведении публичных слушаний были обнародованы в местах для обнародования и размещены на сайте администрации</w:t>
      </w:r>
      <w:r w:rsidR="007B7A6A">
        <w:rPr>
          <w:rFonts w:ascii="Times New Roman" w:hAnsi="Times New Roman"/>
          <w:color w:val="000000"/>
          <w:sz w:val="24"/>
          <w:szCs w:val="24"/>
        </w:rPr>
        <w:t xml:space="preserve">. С материалами проекта внесения изменений в Генеральный план  </w:t>
      </w:r>
      <w:proofErr w:type="spellStart"/>
      <w:r w:rsidR="007B7A6A">
        <w:rPr>
          <w:rFonts w:ascii="Times New Roman" w:hAnsi="Times New Roman"/>
          <w:color w:val="000000"/>
          <w:sz w:val="24"/>
          <w:szCs w:val="24"/>
        </w:rPr>
        <w:t>Бунбуйского</w:t>
      </w:r>
      <w:proofErr w:type="spellEnd"/>
      <w:r w:rsidR="007B7A6A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все желающие могли ознакомиться в администрации </w:t>
      </w:r>
      <w:proofErr w:type="spellStart"/>
      <w:r w:rsidR="007B7A6A">
        <w:rPr>
          <w:rFonts w:ascii="Times New Roman" w:hAnsi="Times New Roman"/>
          <w:color w:val="000000"/>
          <w:sz w:val="24"/>
          <w:szCs w:val="24"/>
        </w:rPr>
        <w:t>Бунбуйского</w:t>
      </w:r>
      <w:proofErr w:type="spellEnd"/>
      <w:r w:rsidR="007B7A6A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по адресу: Иркутская область, Чунский район, </w:t>
      </w:r>
      <w:proofErr w:type="spellStart"/>
      <w:r w:rsidR="007B7A6A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="007B7A6A"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 w:rsidR="007B7A6A">
        <w:rPr>
          <w:rFonts w:ascii="Times New Roman" w:hAnsi="Times New Roman"/>
          <w:color w:val="000000"/>
          <w:sz w:val="24"/>
          <w:szCs w:val="24"/>
        </w:rPr>
        <w:t>унбуй</w:t>
      </w:r>
      <w:proofErr w:type="spellEnd"/>
      <w:r w:rsidR="007B7A6A">
        <w:rPr>
          <w:rFonts w:ascii="Times New Roman" w:hAnsi="Times New Roman"/>
          <w:color w:val="000000"/>
          <w:sz w:val="24"/>
          <w:szCs w:val="24"/>
        </w:rPr>
        <w:t xml:space="preserve">, ул.Береговая,35  </w:t>
      </w:r>
    </w:p>
    <w:p w:rsidR="004C728D" w:rsidRPr="004C728D" w:rsidRDefault="004C728D" w:rsidP="00122F44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2F44" w:rsidRPr="003E2EDB" w:rsidRDefault="00122F44" w:rsidP="00122F44">
      <w:pPr>
        <w:rPr>
          <w:b/>
        </w:rPr>
      </w:pPr>
      <w:r w:rsidRPr="003E2EDB">
        <w:rPr>
          <w:b/>
        </w:rPr>
        <w:t>Избра</w:t>
      </w:r>
      <w:r w:rsidR="004C728D" w:rsidRPr="003E2EDB">
        <w:rPr>
          <w:b/>
        </w:rPr>
        <w:t>н</w:t>
      </w:r>
      <w:r w:rsidRPr="003E2EDB">
        <w:rPr>
          <w:b/>
        </w:rPr>
        <w:t xml:space="preserve"> председатель и секретарь публичных слушаний.</w:t>
      </w:r>
    </w:p>
    <w:p w:rsidR="00122F44" w:rsidRPr="00371432" w:rsidRDefault="00910584" w:rsidP="00122F44">
      <w:pPr>
        <w:pStyle w:val="11"/>
        <w:shd w:val="clear" w:color="auto" w:fill="auto"/>
        <w:tabs>
          <w:tab w:val="left" w:pos="567"/>
        </w:tabs>
        <w:ind w:righ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122F44" w:rsidRPr="003714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B7A6A">
        <w:rPr>
          <w:rFonts w:ascii="Times New Roman" w:hAnsi="Times New Roman" w:cs="Times New Roman"/>
          <w:sz w:val="24"/>
          <w:szCs w:val="24"/>
        </w:rPr>
        <w:t>Левшаков</w:t>
      </w:r>
      <w:proofErr w:type="spellEnd"/>
      <w:r w:rsidR="007B7A6A">
        <w:rPr>
          <w:rFonts w:ascii="Times New Roman" w:hAnsi="Times New Roman" w:cs="Times New Roman"/>
          <w:sz w:val="24"/>
          <w:szCs w:val="24"/>
        </w:rPr>
        <w:t xml:space="preserve"> Сергей Петрович</w:t>
      </w:r>
      <w:r w:rsidR="00122F44" w:rsidRPr="00371432">
        <w:rPr>
          <w:rFonts w:ascii="Times New Roman" w:hAnsi="Times New Roman" w:cs="Times New Roman"/>
          <w:sz w:val="24"/>
          <w:szCs w:val="24"/>
        </w:rPr>
        <w:t xml:space="preserve"> - глава администрации </w:t>
      </w:r>
      <w:proofErr w:type="spellStart"/>
      <w:r w:rsidR="00122F44">
        <w:rPr>
          <w:rFonts w:ascii="Times New Roman" w:hAnsi="Times New Roman" w:cs="Times New Roman"/>
          <w:sz w:val="24"/>
          <w:szCs w:val="24"/>
        </w:rPr>
        <w:t>Бунбуйского</w:t>
      </w:r>
      <w:proofErr w:type="spellEnd"/>
      <w:r w:rsidR="00122F44" w:rsidRPr="003714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122F44" w:rsidRDefault="00122F44" w:rsidP="00122F44">
      <w:pPr>
        <w:pStyle w:val="11"/>
        <w:shd w:val="clear" w:color="auto" w:fill="auto"/>
        <w:tabs>
          <w:tab w:val="left" w:pos="567"/>
        </w:tabs>
        <w:spacing w:line="248" w:lineRule="exac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371432">
        <w:rPr>
          <w:rStyle w:val="Georgia11pt"/>
          <w:rFonts w:ascii="Times New Roman" w:hAnsi="Times New Roman" w:cs="Times New Roman"/>
          <w:b w:val="0"/>
          <w:sz w:val="24"/>
          <w:szCs w:val="24"/>
        </w:rPr>
        <w:t xml:space="preserve">Секретарь: </w:t>
      </w:r>
      <w:proofErr w:type="spellStart"/>
      <w:r>
        <w:rPr>
          <w:rStyle w:val="Georgia11pt"/>
          <w:rFonts w:ascii="Times New Roman" w:hAnsi="Times New Roman" w:cs="Times New Roman"/>
          <w:b w:val="0"/>
          <w:sz w:val="24"/>
          <w:szCs w:val="24"/>
        </w:rPr>
        <w:t>Корниленкова</w:t>
      </w:r>
      <w:proofErr w:type="spellEnd"/>
      <w:r>
        <w:rPr>
          <w:rStyle w:val="Georgia11pt"/>
          <w:rFonts w:ascii="Times New Roman" w:hAnsi="Times New Roman" w:cs="Times New Roman"/>
          <w:b w:val="0"/>
          <w:sz w:val="24"/>
          <w:szCs w:val="24"/>
        </w:rPr>
        <w:t xml:space="preserve"> Ирина Васильевна</w:t>
      </w:r>
      <w:r w:rsidRPr="00371432">
        <w:rPr>
          <w:rStyle w:val="Georgia11pt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Start"/>
      <w:r w:rsidRPr="00371432">
        <w:rPr>
          <w:rStyle w:val="Georgia11pt"/>
          <w:rFonts w:ascii="Times New Roman" w:hAnsi="Times New Roman" w:cs="Times New Roman"/>
          <w:b w:val="0"/>
          <w:sz w:val="24"/>
          <w:szCs w:val="24"/>
        </w:rPr>
        <w:t>-</w:t>
      </w:r>
      <w:r>
        <w:rPr>
          <w:rStyle w:val="Georgia11pt"/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>
        <w:rPr>
          <w:rStyle w:val="Georgia11pt"/>
          <w:rFonts w:ascii="Times New Roman" w:hAnsi="Times New Roman" w:cs="Times New Roman"/>
          <w:b w:val="0"/>
          <w:sz w:val="24"/>
          <w:szCs w:val="24"/>
        </w:rPr>
        <w:t>уководитель аппарата администрации</w:t>
      </w:r>
      <w:r w:rsidR="00AA4837">
        <w:rPr>
          <w:rStyle w:val="Georgia11pt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Бунбуйского</w:t>
      </w:r>
      <w:proofErr w:type="spellEnd"/>
      <w:r w:rsidR="00AA4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7143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B7A6A" w:rsidRDefault="007B7A6A" w:rsidP="00122F44">
      <w:pPr>
        <w:pStyle w:val="11"/>
        <w:shd w:val="clear" w:color="auto" w:fill="auto"/>
        <w:tabs>
          <w:tab w:val="left" w:pos="567"/>
        </w:tabs>
        <w:spacing w:line="248" w:lineRule="exac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публичных слушаниях приняли участие все желающие</w:t>
      </w:r>
      <w:r w:rsidR="007554BB">
        <w:rPr>
          <w:rFonts w:ascii="Times New Roman" w:hAnsi="Times New Roman" w:cs="Times New Roman"/>
          <w:sz w:val="24"/>
          <w:szCs w:val="24"/>
        </w:rPr>
        <w:t xml:space="preserve"> граждане.</w:t>
      </w:r>
    </w:p>
    <w:p w:rsidR="00122F44" w:rsidRDefault="00122F44" w:rsidP="00122F44">
      <w:pPr>
        <w:pStyle w:val="ae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399">
        <w:rPr>
          <w:rFonts w:ascii="Times New Roman" w:eastAsia="Calibri" w:hAnsi="Times New Roman" w:cs="Times New Roman"/>
          <w:b/>
          <w:bCs/>
          <w:sz w:val="24"/>
          <w:szCs w:val="24"/>
        </w:rPr>
        <w:t>Повестка публичного слушания</w:t>
      </w:r>
      <w:r w:rsidRPr="00371432">
        <w:rPr>
          <w:rStyle w:val="3125pt0pt"/>
          <w:rFonts w:ascii="Times New Roman" w:hAnsi="Times New Roman" w:cs="Times New Roman"/>
          <w:sz w:val="24"/>
          <w:szCs w:val="24"/>
        </w:rPr>
        <w:t>:</w:t>
      </w:r>
    </w:p>
    <w:p w:rsidR="00122F44" w:rsidRPr="003E2EDB" w:rsidRDefault="00122F44" w:rsidP="00122F44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1744B">
        <w:rPr>
          <w:rFonts w:ascii="Times New Roman" w:eastAsia="Calibri" w:hAnsi="Times New Roman" w:cs="Times New Roman"/>
          <w:sz w:val="24"/>
          <w:szCs w:val="24"/>
        </w:rPr>
        <w:t xml:space="preserve">Обсуждение проекта внесения изменений </w:t>
      </w:r>
      <w:r w:rsidRPr="0071744B">
        <w:rPr>
          <w:rFonts w:ascii="Times New Roman" w:hAnsi="Times New Roman"/>
          <w:sz w:val="24"/>
          <w:szCs w:val="24"/>
        </w:rPr>
        <w:t>в</w:t>
      </w:r>
      <w:r w:rsidR="007B7A6A">
        <w:rPr>
          <w:rFonts w:ascii="Times New Roman" w:hAnsi="Times New Roman"/>
          <w:sz w:val="24"/>
          <w:szCs w:val="24"/>
        </w:rPr>
        <w:t xml:space="preserve"> Генеральный план</w:t>
      </w:r>
      <w:r w:rsidR="00AA483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Бунбуйского</w:t>
      </w:r>
      <w:proofErr w:type="spellEnd"/>
      <w:r w:rsidRPr="0071744B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3E2EDB">
        <w:rPr>
          <w:rFonts w:ascii="Times New Roman" w:hAnsi="Times New Roman"/>
          <w:sz w:val="24"/>
          <w:szCs w:val="24"/>
        </w:rPr>
        <w:t>.</w:t>
      </w:r>
    </w:p>
    <w:p w:rsidR="00851E83" w:rsidRPr="003910FD" w:rsidRDefault="00851E83" w:rsidP="00851E83">
      <w:pPr>
        <w:contextualSpacing/>
        <w:jc w:val="both"/>
      </w:pPr>
      <w:r>
        <w:rPr>
          <w:b/>
        </w:rPr>
        <w:t>Основания для проведения публичных слушаний:</w:t>
      </w:r>
    </w:p>
    <w:p w:rsidR="00851E83" w:rsidRDefault="00851E83" w:rsidP="00851E83">
      <w:pPr>
        <w:ind w:firstLine="708"/>
        <w:contextualSpacing/>
        <w:jc w:val="both"/>
      </w:pPr>
      <w:proofErr w:type="gramStart"/>
      <w:r>
        <w:t>Публичные слушания проводятся в</w:t>
      </w:r>
      <w:r w:rsidRPr="000C5BBD"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</w:t>
      </w:r>
      <w:r>
        <w:t xml:space="preserve">с </w:t>
      </w:r>
      <w:r>
        <w:lastRenderedPageBreak/>
        <w:t>Конституцией Российской Федерации, с требованиями</w:t>
      </w:r>
      <w:r w:rsidRPr="000C5BBD">
        <w:t xml:space="preserve"> Градостроительного кодекса Российской Федерации, </w:t>
      </w:r>
      <w:r>
        <w:t xml:space="preserve">руководствуясь </w:t>
      </w:r>
      <w:r w:rsidRPr="000C5BBD">
        <w:t xml:space="preserve">Федеральным законом от 06.10.2003 № 131-ФЗ «Об общих принципах организации местного самоуправления в Российской Федерации», Уставом </w:t>
      </w:r>
      <w:proofErr w:type="spellStart"/>
      <w:r>
        <w:t>Бунбуйского</w:t>
      </w:r>
      <w:proofErr w:type="spellEnd"/>
      <w:r w:rsidRPr="000C5BBD">
        <w:t xml:space="preserve"> муниципального образования</w:t>
      </w:r>
      <w:r>
        <w:t>, Положением о проведении публичных слушаний на</w:t>
      </w:r>
      <w:proofErr w:type="gramEnd"/>
      <w:r>
        <w:t xml:space="preserve"> территории</w:t>
      </w:r>
      <w:r w:rsidR="00AA4837">
        <w:t xml:space="preserve"> </w:t>
      </w:r>
      <w:proofErr w:type="spellStart"/>
      <w:r>
        <w:t>Бунбуйского</w:t>
      </w:r>
      <w:proofErr w:type="spellEnd"/>
      <w:r w:rsidRPr="000C5BBD">
        <w:t xml:space="preserve"> муниципального образования</w:t>
      </w:r>
      <w:r>
        <w:t xml:space="preserve">, </w:t>
      </w:r>
      <w:proofErr w:type="gramStart"/>
      <w:r>
        <w:t>утвержденных</w:t>
      </w:r>
      <w:proofErr w:type="gramEnd"/>
      <w:r>
        <w:t xml:space="preserve"> решением Думы </w:t>
      </w:r>
      <w:proofErr w:type="spellStart"/>
      <w:r>
        <w:t>Бунбуйского</w:t>
      </w:r>
      <w:proofErr w:type="spellEnd"/>
      <w:r w:rsidRPr="000C5BBD">
        <w:t xml:space="preserve"> муниципального образования</w:t>
      </w:r>
    </w:p>
    <w:p w:rsidR="00851E83" w:rsidRDefault="00851E83" w:rsidP="00851E83">
      <w:pPr>
        <w:contextualSpacing/>
        <w:jc w:val="both"/>
        <w:rPr>
          <w:b/>
        </w:rPr>
      </w:pPr>
      <w:r w:rsidRPr="00A87C63">
        <w:rPr>
          <w:b/>
        </w:rPr>
        <w:t>Порядок проведения публичных слушаний:</w:t>
      </w:r>
    </w:p>
    <w:p w:rsidR="00851E83" w:rsidRPr="00A87C63" w:rsidRDefault="00851E83" w:rsidP="00851E83">
      <w:pPr>
        <w:pStyle w:val="af"/>
        <w:numPr>
          <w:ilvl w:val="0"/>
          <w:numId w:val="6"/>
        </w:numPr>
        <w:spacing w:after="200" w:line="276" w:lineRule="auto"/>
        <w:ind w:left="0" w:firstLine="426"/>
        <w:jc w:val="both"/>
      </w:pPr>
      <w:r w:rsidRPr="00A87C63">
        <w:t>Выступление председател</w:t>
      </w:r>
      <w:r>
        <w:t>я публичных слушаний главы</w:t>
      </w:r>
      <w:r w:rsidR="00AA4837">
        <w:t xml:space="preserve"> </w:t>
      </w:r>
      <w:proofErr w:type="spellStart"/>
      <w:r>
        <w:t>Бунбуйского</w:t>
      </w:r>
      <w:proofErr w:type="spellEnd"/>
      <w:r w:rsidR="00AA4837">
        <w:t xml:space="preserve"> </w:t>
      </w:r>
      <w:r w:rsidRPr="00A87C63">
        <w:t xml:space="preserve">муниципального образования – </w:t>
      </w:r>
      <w:proofErr w:type="spellStart"/>
      <w:r>
        <w:t>Левшакова</w:t>
      </w:r>
      <w:proofErr w:type="spellEnd"/>
      <w:r>
        <w:t xml:space="preserve"> С.П.</w:t>
      </w:r>
    </w:p>
    <w:p w:rsidR="00851E83" w:rsidRDefault="00851E83" w:rsidP="00851E83">
      <w:pPr>
        <w:pStyle w:val="af"/>
        <w:numPr>
          <w:ilvl w:val="0"/>
          <w:numId w:val="6"/>
        </w:numPr>
        <w:spacing w:after="200" w:line="276" w:lineRule="auto"/>
        <w:jc w:val="both"/>
      </w:pPr>
      <w:r>
        <w:t>Презентация проекта</w:t>
      </w:r>
    </w:p>
    <w:p w:rsidR="00851E83" w:rsidRPr="00832C39" w:rsidRDefault="00851E83" w:rsidP="00851E83">
      <w:pPr>
        <w:pStyle w:val="af"/>
        <w:numPr>
          <w:ilvl w:val="0"/>
          <w:numId w:val="6"/>
        </w:numPr>
        <w:spacing w:after="200" w:line="276" w:lineRule="auto"/>
        <w:ind w:left="0" w:firstLine="426"/>
        <w:jc w:val="both"/>
        <w:rPr>
          <w:b/>
        </w:rPr>
      </w:pPr>
      <w:r w:rsidRPr="009A75A3">
        <w:t>Рассмотрение заявлений, поступивших после окончания формирования материалов проекта в соответствии с условиями муниципального контракта на выполнение</w:t>
      </w:r>
      <w:r>
        <w:t xml:space="preserve"> данных</w:t>
      </w:r>
      <w:r w:rsidRPr="009A75A3">
        <w:t xml:space="preserve"> работ</w:t>
      </w:r>
      <w:r>
        <w:t xml:space="preserve">; заявлений, поступивших в процессе публичных </w:t>
      </w:r>
      <w:proofErr w:type="spellStart"/>
      <w:r>
        <w:t>слушаний</w:t>
      </w:r>
      <w:r w:rsidRPr="001C7D7A">
        <w:t>с</w:t>
      </w:r>
      <w:proofErr w:type="spellEnd"/>
      <w:r w:rsidRPr="001C7D7A">
        <w:t xml:space="preserve"> момента публикации до момента проведения публичных слушаний</w:t>
      </w:r>
      <w:r>
        <w:t>; рассмотрение вопросов и предложений участников публичных слушаний.</w:t>
      </w:r>
    </w:p>
    <w:p w:rsidR="00851E83" w:rsidRPr="009A75A3" w:rsidRDefault="00851E83" w:rsidP="00851E83">
      <w:pPr>
        <w:pStyle w:val="af"/>
        <w:ind w:left="0"/>
        <w:jc w:val="both"/>
        <w:rPr>
          <w:b/>
        </w:rPr>
      </w:pPr>
      <w:r>
        <w:t>По предложенному порядку проведения публичных слушаний возражений не поступило.</w:t>
      </w:r>
    </w:p>
    <w:p w:rsidR="007554BB" w:rsidRPr="009E3FEC" w:rsidRDefault="007554BB" w:rsidP="00122F44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122F44" w:rsidRDefault="007554BB" w:rsidP="00122F44">
      <w:r>
        <w:t>Публичное слушание</w:t>
      </w:r>
      <w:r w:rsidR="007B7A6A">
        <w:t xml:space="preserve"> открыл глава поселения, Председатель комиссии по подготовке проекта внесения изменений в Генеральный план </w:t>
      </w:r>
      <w:proofErr w:type="spellStart"/>
      <w:r>
        <w:t>Бунбуйского</w:t>
      </w:r>
      <w:proofErr w:type="spellEnd"/>
      <w:r>
        <w:t xml:space="preserve"> муниципального образования</w:t>
      </w:r>
      <w:r w:rsidR="00AA4837">
        <w:t xml:space="preserve"> </w:t>
      </w:r>
      <w:proofErr w:type="spellStart"/>
      <w:r w:rsidR="001E2597">
        <w:t>Левшаков</w:t>
      </w:r>
      <w:proofErr w:type="spellEnd"/>
      <w:r w:rsidR="001E2597">
        <w:t xml:space="preserve"> Сергей Петрович</w:t>
      </w:r>
    </w:p>
    <w:p w:rsidR="007554BB" w:rsidRDefault="007554BB" w:rsidP="00122F44">
      <w:r>
        <w:t xml:space="preserve"> Уважаемые участники публичных слушаний!</w:t>
      </w:r>
    </w:p>
    <w:p w:rsidR="00851E83" w:rsidRDefault="00635A01" w:rsidP="00851E83">
      <w:pPr>
        <w:ind w:firstLine="709"/>
        <w:contextualSpacing/>
        <w:jc w:val="both"/>
      </w:pPr>
      <w:r>
        <w:t>М</w:t>
      </w:r>
      <w:r w:rsidR="007554BB">
        <w:t xml:space="preserve">ы проводим публичные слушания по проекту внесение изменений в Генеральный план </w:t>
      </w:r>
      <w:proofErr w:type="spellStart"/>
      <w:r w:rsidR="007554BB">
        <w:t>Бунбуйского</w:t>
      </w:r>
      <w:proofErr w:type="spellEnd"/>
      <w:r w:rsidR="007554BB">
        <w:t xml:space="preserve"> муниципального образования</w:t>
      </w:r>
      <w:r w:rsidR="00C237D2">
        <w:t>.</w:t>
      </w:r>
      <w:r w:rsidR="00AA4837">
        <w:t xml:space="preserve"> </w:t>
      </w:r>
      <w:r w:rsidR="00851E83">
        <w:t xml:space="preserve">Работа по подготовке Проекта </w:t>
      </w:r>
      <w:r w:rsidR="00851E83" w:rsidRPr="003910FD">
        <w:t>«Генеральный план</w:t>
      </w:r>
      <w:r w:rsidR="00AA4837">
        <w:t xml:space="preserve"> </w:t>
      </w:r>
      <w:proofErr w:type="spellStart"/>
      <w:r w:rsidR="00851E83">
        <w:t>Бунбуйского</w:t>
      </w:r>
      <w:proofErr w:type="spellEnd"/>
      <w:r w:rsidR="00851E83" w:rsidRPr="003910FD">
        <w:t xml:space="preserve"> муниципального образования </w:t>
      </w:r>
      <w:r w:rsidR="00851E83">
        <w:t>Чунского</w:t>
      </w:r>
      <w:r w:rsidR="00851E83" w:rsidRPr="003910FD">
        <w:t xml:space="preserve"> района Иркутской области»</w:t>
      </w:r>
      <w:r w:rsidR="00851E83">
        <w:t xml:space="preserve"> выполнена по заданию администрации </w:t>
      </w:r>
      <w:proofErr w:type="spellStart"/>
      <w:r w:rsidR="00282413">
        <w:t>Бунбуйского</w:t>
      </w:r>
      <w:proofErr w:type="spellEnd"/>
      <w:r w:rsidR="00851E83" w:rsidRPr="000C5BBD">
        <w:t xml:space="preserve"> муниципального образования</w:t>
      </w:r>
      <w:r w:rsidR="00AA4837">
        <w:t xml:space="preserve"> </w:t>
      </w:r>
      <w:r w:rsidR="008524C9" w:rsidRPr="00900600">
        <w:t xml:space="preserve">на основании муниципального контракта </w:t>
      </w:r>
      <w:r w:rsidR="008524C9" w:rsidRPr="002C596E">
        <w:t xml:space="preserve">№ 040-21 от 14 мая 2021 </w:t>
      </w:r>
      <w:proofErr w:type="spellStart"/>
      <w:r w:rsidR="008524C9" w:rsidRPr="002C596E">
        <w:t>г</w:t>
      </w:r>
      <w:proofErr w:type="gramStart"/>
      <w:r w:rsidR="008524C9" w:rsidRPr="002C596E">
        <w:t>.</w:t>
      </w:r>
      <w:r w:rsidR="00851E83">
        <w:t>О</w:t>
      </w:r>
      <w:proofErr w:type="gramEnd"/>
      <w:r w:rsidR="00851E83">
        <w:t>ОО</w:t>
      </w:r>
      <w:proofErr w:type="spellEnd"/>
      <w:r w:rsidR="00851E83">
        <w:t xml:space="preserve"> ППМ «Мастер-План». Разработка проекта выполнена согласно техническому заданию к муниципальному контракту в соответствии с нормативной, правовой и методической документацией.</w:t>
      </w:r>
    </w:p>
    <w:p w:rsidR="00282413" w:rsidRPr="00900600" w:rsidRDefault="00282413" w:rsidP="00282413">
      <w:pPr>
        <w:pStyle w:val="af0"/>
        <w:ind w:firstLine="709"/>
      </w:pPr>
      <w:r w:rsidRPr="00900600">
        <w:t xml:space="preserve">Целью разработки генерального плана является формирование долгосрочной стратегии градостроительного развития, обеспечивающей устойчивое социально-экономическое, пространственное и инфраструктурное развитие сельской среды. </w:t>
      </w:r>
    </w:p>
    <w:p w:rsidR="00282413" w:rsidRPr="00900600" w:rsidRDefault="00282413" w:rsidP="00282413">
      <w:pPr>
        <w:pStyle w:val="af0"/>
        <w:ind w:firstLine="709"/>
      </w:pPr>
      <w:r w:rsidRPr="00900600">
        <w:t>Основные задачи работы:</w:t>
      </w:r>
    </w:p>
    <w:p w:rsidR="00282413" w:rsidRPr="00900600" w:rsidRDefault="00282413" w:rsidP="00282413">
      <w:pPr>
        <w:pStyle w:val="a"/>
        <w:ind w:firstLine="709"/>
      </w:pPr>
      <w:r w:rsidRPr="00900600">
        <w:t>установление границ населенных пунктов, входящих в состав муниципального образования;</w:t>
      </w:r>
    </w:p>
    <w:p w:rsidR="00282413" w:rsidRPr="00900600" w:rsidRDefault="00282413" w:rsidP="00282413">
      <w:pPr>
        <w:numPr>
          <w:ilvl w:val="0"/>
          <w:numId w:val="7"/>
        </w:numPr>
        <w:spacing w:after="60"/>
        <w:ind w:left="-141" w:firstLine="709"/>
        <w:jc w:val="both"/>
        <w:rPr>
          <w:snapToGrid w:val="0"/>
        </w:rPr>
      </w:pPr>
      <w:r w:rsidRPr="00900600">
        <w:rPr>
          <w:snapToGrid w:val="0"/>
        </w:rPr>
        <w:t>функциональное зонирование территории;</w:t>
      </w:r>
    </w:p>
    <w:p w:rsidR="00282413" w:rsidRPr="00900600" w:rsidRDefault="00282413" w:rsidP="00282413">
      <w:pPr>
        <w:numPr>
          <w:ilvl w:val="0"/>
          <w:numId w:val="7"/>
        </w:numPr>
        <w:spacing w:after="60"/>
        <w:ind w:left="-141" w:firstLine="709"/>
        <w:jc w:val="both"/>
        <w:rPr>
          <w:snapToGrid w:val="0"/>
        </w:rPr>
      </w:pPr>
      <w:r w:rsidRPr="00900600">
        <w:rPr>
          <w:snapToGrid w:val="0"/>
        </w:rPr>
        <w:t>отображение зон планируемого размещения объектов местного значения на территории поселения;</w:t>
      </w:r>
    </w:p>
    <w:p w:rsidR="00282413" w:rsidRPr="00900600" w:rsidRDefault="00282413" w:rsidP="00282413">
      <w:pPr>
        <w:numPr>
          <w:ilvl w:val="0"/>
          <w:numId w:val="7"/>
        </w:numPr>
        <w:spacing w:after="60"/>
        <w:ind w:left="-141" w:firstLine="709"/>
        <w:jc w:val="both"/>
        <w:rPr>
          <w:snapToGrid w:val="0"/>
        </w:rPr>
      </w:pPr>
      <w:r w:rsidRPr="00900600">
        <w:rPr>
          <w:snapToGrid w:val="0"/>
        </w:rPr>
        <w:t>обеспечение более высокого социального потребления, включающего комфортное жилье, качественные услуги транспорта, связи, в социально-культурной сфере, формирование взаимосвязанного уровня благоустройства населенных пунктов;</w:t>
      </w:r>
    </w:p>
    <w:p w:rsidR="00282413" w:rsidRPr="00900600" w:rsidRDefault="00282413" w:rsidP="00282413">
      <w:pPr>
        <w:pStyle w:val="a"/>
        <w:ind w:firstLine="709"/>
      </w:pPr>
      <w:r w:rsidRPr="00900600">
        <w:t>определение основных направлений и параметров пространственного развития муниципального образования, обеспечивающих создание инструмента управления развитием территории на основе баланса интересов федеральных, областных и местных органов публичной власти;</w:t>
      </w:r>
    </w:p>
    <w:p w:rsidR="00282413" w:rsidRPr="00900600" w:rsidRDefault="00282413" w:rsidP="00282413">
      <w:pPr>
        <w:pStyle w:val="a"/>
        <w:spacing w:before="120"/>
        <w:ind w:firstLine="709"/>
      </w:pPr>
      <w:r w:rsidRPr="00900600">
        <w:t>создание электронного генерального плана на основе компьютерных технологий и программного обеспечения, а также требований к формированию ресурсов информационной системы обеспечения градостроительной деятельности.</w:t>
      </w:r>
    </w:p>
    <w:p w:rsidR="00484C1F" w:rsidRPr="00900600" w:rsidRDefault="00484C1F" w:rsidP="00484C1F">
      <w:pPr>
        <w:overflowPunct w:val="0"/>
        <w:autoSpaceDE w:val="0"/>
        <w:autoSpaceDN w:val="0"/>
        <w:adjustRightInd w:val="0"/>
        <w:spacing w:after="240"/>
        <w:ind w:firstLine="709"/>
        <w:jc w:val="both"/>
        <w:rPr>
          <w:snapToGrid w:val="0"/>
        </w:rPr>
      </w:pPr>
      <w:r w:rsidRPr="00900600">
        <w:lastRenderedPageBreak/>
        <w:t xml:space="preserve">Проектом генерального плана внесено предложение по изменению границ населенных пунктов </w:t>
      </w:r>
      <w:r w:rsidRPr="00900600">
        <w:rPr>
          <w:snapToGrid w:val="0"/>
        </w:rPr>
        <w:t xml:space="preserve">с. </w:t>
      </w:r>
      <w:proofErr w:type="spellStart"/>
      <w:r w:rsidRPr="00900600">
        <w:rPr>
          <w:snapToGrid w:val="0"/>
        </w:rPr>
        <w:t>Бунбуй</w:t>
      </w:r>
      <w:proofErr w:type="spellEnd"/>
      <w:r w:rsidRPr="00900600">
        <w:rPr>
          <w:snapToGrid w:val="0"/>
        </w:rPr>
        <w:t xml:space="preserve">, с. Выдрино, д. </w:t>
      </w:r>
      <w:proofErr w:type="spellStart"/>
      <w:r w:rsidRPr="00900600">
        <w:rPr>
          <w:snapToGrid w:val="0"/>
        </w:rPr>
        <w:t>Ганькина</w:t>
      </w:r>
      <w:proofErr w:type="spellEnd"/>
      <w:r w:rsidRPr="00900600">
        <w:rPr>
          <w:snapToGrid w:val="0"/>
        </w:rPr>
        <w:t xml:space="preserve">, д. </w:t>
      </w:r>
      <w:proofErr w:type="spellStart"/>
      <w:r w:rsidRPr="00900600">
        <w:rPr>
          <w:snapToGrid w:val="0"/>
        </w:rPr>
        <w:t>Неванка</w:t>
      </w:r>
      <w:proofErr w:type="spellEnd"/>
      <w:r w:rsidRPr="00900600">
        <w:rPr>
          <w:snapToGrid w:val="0"/>
        </w:rPr>
        <w:t xml:space="preserve">: </w:t>
      </w:r>
    </w:p>
    <w:p w:rsidR="00FA296A" w:rsidRPr="00900600" w:rsidRDefault="00FA296A" w:rsidP="00FA296A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bCs/>
          <w:snapToGrid w:val="0"/>
          <w:lang w:eastAsia="en-US"/>
        </w:rPr>
      </w:pPr>
      <w:r w:rsidRPr="00900600">
        <w:rPr>
          <w:rFonts w:eastAsia="Calibri"/>
          <w:snapToGrid w:val="0"/>
          <w:lang w:eastAsia="en-US"/>
        </w:rPr>
        <w:t xml:space="preserve">Генеральным планом, принятым Решением Думы от 14.11.2013г. № 33, утверждены границы населенных </w:t>
      </w:r>
      <w:proofErr w:type="spellStart"/>
      <w:r w:rsidRPr="00900600">
        <w:rPr>
          <w:rFonts w:eastAsia="Calibri"/>
          <w:snapToGrid w:val="0"/>
          <w:lang w:eastAsia="en-US"/>
        </w:rPr>
        <w:t>пунктовс</w:t>
      </w:r>
      <w:proofErr w:type="spellEnd"/>
      <w:r w:rsidRPr="00900600">
        <w:rPr>
          <w:rFonts w:eastAsia="Calibri"/>
          <w:snapToGrid w:val="0"/>
          <w:lang w:eastAsia="en-US"/>
        </w:rPr>
        <w:t xml:space="preserve">. </w:t>
      </w:r>
      <w:proofErr w:type="spellStart"/>
      <w:r w:rsidRPr="00900600">
        <w:rPr>
          <w:rFonts w:eastAsia="Calibri"/>
          <w:snapToGrid w:val="0"/>
          <w:lang w:eastAsia="en-US"/>
        </w:rPr>
        <w:t>Бунбуй</w:t>
      </w:r>
      <w:proofErr w:type="spellEnd"/>
      <w:r w:rsidRPr="00900600">
        <w:rPr>
          <w:rFonts w:eastAsia="Calibri"/>
          <w:snapToGrid w:val="0"/>
          <w:lang w:eastAsia="en-US"/>
        </w:rPr>
        <w:t>, с. Выдрино</w:t>
      </w:r>
      <w:r w:rsidRPr="00900600">
        <w:rPr>
          <w:rFonts w:eastAsia="Calibri"/>
          <w:bCs/>
          <w:snapToGrid w:val="0"/>
          <w:lang w:eastAsia="en-US"/>
        </w:rPr>
        <w:t xml:space="preserve">, д. </w:t>
      </w:r>
      <w:proofErr w:type="spellStart"/>
      <w:r w:rsidRPr="00900600">
        <w:rPr>
          <w:rFonts w:eastAsia="Calibri"/>
          <w:bCs/>
          <w:snapToGrid w:val="0"/>
          <w:lang w:eastAsia="en-US"/>
        </w:rPr>
        <w:t>Ганькина</w:t>
      </w:r>
      <w:proofErr w:type="spellEnd"/>
      <w:r w:rsidRPr="00900600">
        <w:rPr>
          <w:rFonts w:eastAsia="Calibri"/>
          <w:bCs/>
          <w:snapToGrid w:val="0"/>
          <w:lang w:eastAsia="en-US"/>
        </w:rPr>
        <w:t xml:space="preserve">, д. </w:t>
      </w:r>
      <w:proofErr w:type="spellStart"/>
      <w:r w:rsidRPr="00900600">
        <w:rPr>
          <w:rFonts w:eastAsia="Calibri"/>
          <w:bCs/>
          <w:snapToGrid w:val="0"/>
          <w:lang w:eastAsia="en-US"/>
        </w:rPr>
        <w:t>Неванка</w:t>
      </w:r>
      <w:proofErr w:type="spellEnd"/>
      <w:r w:rsidR="00AA4837">
        <w:rPr>
          <w:rFonts w:eastAsia="Calibri"/>
          <w:bCs/>
          <w:snapToGrid w:val="0"/>
          <w:lang w:eastAsia="en-US"/>
        </w:rPr>
        <w:t xml:space="preserve"> </w:t>
      </w:r>
      <w:r w:rsidRPr="00900600">
        <w:rPr>
          <w:rFonts w:eastAsia="Calibri"/>
          <w:snapToGrid w:val="0"/>
          <w:lang w:eastAsia="en-US"/>
        </w:rPr>
        <w:t xml:space="preserve">площадью 182,8865га, 98,6836га, 42,6254га, 40,3391га соответственно. Границы стоят на кадастровом учете: </w:t>
      </w:r>
      <w:r w:rsidRPr="00900600">
        <w:rPr>
          <w:rFonts w:eastAsia="Calibri"/>
          <w:bCs/>
          <w:snapToGrid w:val="0"/>
          <w:lang w:eastAsia="en-US"/>
        </w:rPr>
        <w:t xml:space="preserve">с. </w:t>
      </w:r>
      <w:proofErr w:type="spellStart"/>
      <w:r w:rsidRPr="00900600">
        <w:rPr>
          <w:rFonts w:eastAsia="Calibri"/>
          <w:bCs/>
          <w:snapToGrid w:val="0"/>
          <w:lang w:eastAsia="en-US"/>
        </w:rPr>
        <w:t>Бунбуй</w:t>
      </w:r>
      <w:proofErr w:type="spellEnd"/>
      <w:r w:rsidRPr="00900600">
        <w:rPr>
          <w:rFonts w:eastAsia="Calibri"/>
          <w:bCs/>
          <w:snapToGrid w:val="0"/>
          <w:lang w:eastAsia="en-US"/>
        </w:rPr>
        <w:t xml:space="preserve">, - реестровый номер 38:21-4.14;с. Выдрино, - реестровый номер: 38:21-4.15; д. </w:t>
      </w:r>
      <w:proofErr w:type="spellStart"/>
      <w:r w:rsidRPr="00900600">
        <w:rPr>
          <w:rFonts w:eastAsia="Calibri"/>
          <w:bCs/>
          <w:snapToGrid w:val="0"/>
          <w:lang w:eastAsia="en-US"/>
        </w:rPr>
        <w:t>Ганькин</w:t>
      </w:r>
      <w:proofErr w:type="gramStart"/>
      <w:r w:rsidRPr="00900600">
        <w:rPr>
          <w:rFonts w:eastAsia="Calibri"/>
          <w:bCs/>
          <w:snapToGrid w:val="0"/>
          <w:lang w:eastAsia="en-US"/>
        </w:rPr>
        <w:t>а</w:t>
      </w:r>
      <w:proofErr w:type="spellEnd"/>
      <w:r w:rsidRPr="00900600">
        <w:rPr>
          <w:rFonts w:eastAsia="Calibri"/>
          <w:bCs/>
          <w:snapToGrid w:val="0"/>
          <w:lang w:eastAsia="en-US"/>
        </w:rPr>
        <w:t>-</w:t>
      </w:r>
      <w:proofErr w:type="gramEnd"/>
      <w:r w:rsidRPr="00900600">
        <w:rPr>
          <w:rFonts w:eastAsia="Calibri"/>
          <w:bCs/>
          <w:snapToGrid w:val="0"/>
          <w:lang w:eastAsia="en-US"/>
        </w:rPr>
        <w:t xml:space="preserve"> реестровый номер: 38:21-4.14, д. </w:t>
      </w:r>
      <w:proofErr w:type="spellStart"/>
      <w:r w:rsidRPr="00900600">
        <w:rPr>
          <w:rFonts w:eastAsia="Calibri"/>
          <w:bCs/>
          <w:snapToGrid w:val="0"/>
          <w:lang w:eastAsia="en-US"/>
        </w:rPr>
        <w:t>Неванка</w:t>
      </w:r>
      <w:proofErr w:type="spellEnd"/>
      <w:r w:rsidRPr="00900600">
        <w:rPr>
          <w:rFonts w:eastAsia="Calibri"/>
          <w:bCs/>
          <w:snapToGrid w:val="0"/>
          <w:lang w:eastAsia="en-US"/>
        </w:rPr>
        <w:t xml:space="preserve"> - реестровый номер: 38:21-4.13.</w:t>
      </w:r>
    </w:p>
    <w:p w:rsidR="00FA296A" w:rsidRPr="00900600" w:rsidRDefault="00FA296A" w:rsidP="00FA296A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i/>
          <w:snapToGrid w:val="0"/>
          <w:lang w:eastAsia="en-US"/>
        </w:rPr>
      </w:pPr>
      <w:r w:rsidRPr="00900600">
        <w:rPr>
          <w:rFonts w:eastAsia="Calibri"/>
          <w:snapToGrid w:val="0"/>
          <w:lang w:eastAsia="en-US"/>
        </w:rPr>
        <w:t xml:space="preserve">Согласно письму Министерства лесного хозяйства Иркутской области от 15.11.2022г.  № 02-91-13190/22 «О предоставлении информации», в границы населенных пунктов с. </w:t>
      </w:r>
      <w:proofErr w:type="spellStart"/>
      <w:r w:rsidRPr="00900600">
        <w:rPr>
          <w:rFonts w:eastAsia="Calibri"/>
          <w:snapToGrid w:val="0"/>
          <w:lang w:eastAsia="en-US"/>
        </w:rPr>
        <w:t>Бунбуй</w:t>
      </w:r>
      <w:proofErr w:type="spellEnd"/>
      <w:r w:rsidRPr="00900600">
        <w:rPr>
          <w:rFonts w:eastAsia="Calibri"/>
          <w:snapToGrid w:val="0"/>
          <w:lang w:eastAsia="en-US"/>
        </w:rPr>
        <w:t>, с. Выдрино, включены земли лесного фонда</w:t>
      </w:r>
      <w:proofErr w:type="gramStart"/>
      <w:r w:rsidRPr="00900600">
        <w:rPr>
          <w:rFonts w:eastAsia="Calibri"/>
          <w:snapToGrid w:val="0"/>
          <w:lang w:eastAsia="en-US"/>
        </w:rPr>
        <w:t>.</w:t>
      </w:r>
      <w:r w:rsidRPr="00900600">
        <w:rPr>
          <w:rFonts w:eastAsia="Calibri"/>
          <w:i/>
          <w:snapToGrid w:val="0"/>
          <w:lang w:eastAsia="en-US"/>
        </w:rPr>
        <w:t>:</w:t>
      </w:r>
      <w:proofErr w:type="gramEnd"/>
    </w:p>
    <w:p w:rsidR="00FA296A" w:rsidRPr="00900600" w:rsidRDefault="00FA296A" w:rsidP="00FA296A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iCs/>
          <w:snapToGrid w:val="0"/>
          <w:lang w:eastAsia="en-US"/>
        </w:rPr>
      </w:pPr>
      <w:r w:rsidRPr="00900600">
        <w:rPr>
          <w:rFonts w:eastAsia="Calibri"/>
          <w:iCs/>
          <w:snapToGrid w:val="0"/>
          <w:lang w:eastAsia="en-US"/>
        </w:rPr>
        <w:t xml:space="preserve">В проектируемые границы населенного пункта </w:t>
      </w:r>
      <w:proofErr w:type="spellStart"/>
      <w:r w:rsidRPr="00900600">
        <w:rPr>
          <w:rFonts w:eastAsia="Calibri"/>
          <w:iCs/>
          <w:snapToGrid w:val="0"/>
          <w:lang w:eastAsia="en-US"/>
        </w:rPr>
        <w:t>Бунбуй</w:t>
      </w:r>
      <w:proofErr w:type="spellEnd"/>
      <w:r w:rsidRPr="00900600">
        <w:rPr>
          <w:rFonts w:eastAsia="Calibri"/>
          <w:iCs/>
          <w:snapToGrid w:val="0"/>
          <w:lang w:eastAsia="en-US"/>
        </w:rPr>
        <w:t xml:space="preserve"> включены земли лесного фонда Чунского лесничества общей площадью 3,7719 га:  </w:t>
      </w:r>
    </w:p>
    <w:p w:rsidR="00FA296A" w:rsidRPr="00900600" w:rsidRDefault="00FA296A" w:rsidP="00FA296A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iCs/>
          <w:snapToGrid w:val="0"/>
          <w:lang w:eastAsia="en-US"/>
        </w:rPr>
      </w:pPr>
      <w:proofErr w:type="gramStart"/>
      <w:r w:rsidRPr="00900600">
        <w:rPr>
          <w:rFonts w:eastAsia="Calibri"/>
          <w:iCs/>
          <w:snapToGrid w:val="0"/>
          <w:lang w:eastAsia="en-US"/>
        </w:rPr>
        <w:t xml:space="preserve">- 0,8692 га занимает земельный участок с кадастровым номером 38:21:090102:195 стоящий на кадастровом учете с иной категорией и пересекающий земли лесного фонда Чунского лесничества, </w:t>
      </w:r>
      <w:proofErr w:type="spellStart"/>
      <w:r w:rsidRPr="00900600">
        <w:rPr>
          <w:rFonts w:eastAsia="Calibri"/>
          <w:iCs/>
          <w:snapToGrid w:val="0"/>
          <w:lang w:eastAsia="en-US"/>
        </w:rPr>
        <w:t>Неванского</w:t>
      </w:r>
      <w:proofErr w:type="spellEnd"/>
      <w:r w:rsidRPr="00900600">
        <w:rPr>
          <w:rFonts w:eastAsia="Calibri"/>
          <w:iCs/>
          <w:snapToGrid w:val="0"/>
          <w:lang w:eastAsia="en-US"/>
        </w:rPr>
        <w:t xml:space="preserve"> участкового лесничества, Технического участка № 1 (совхоз «Октябрьский»), квартала 7, выдел 29ч (защитные леса, выполняющие функции защиты природных и иных объектов: ценные леса – </w:t>
      </w:r>
      <w:proofErr w:type="spellStart"/>
      <w:r w:rsidRPr="00900600">
        <w:rPr>
          <w:rFonts w:eastAsia="Calibri"/>
          <w:iCs/>
          <w:snapToGrid w:val="0"/>
          <w:lang w:eastAsia="en-US"/>
        </w:rPr>
        <w:t>нерестоохранные</w:t>
      </w:r>
      <w:proofErr w:type="spellEnd"/>
      <w:r w:rsidRPr="00900600">
        <w:rPr>
          <w:rFonts w:eastAsia="Calibri"/>
          <w:iCs/>
          <w:snapToGrid w:val="0"/>
          <w:lang w:eastAsia="en-US"/>
        </w:rPr>
        <w:t xml:space="preserve"> полосы лесов); </w:t>
      </w:r>
      <w:proofErr w:type="gramEnd"/>
    </w:p>
    <w:p w:rsidR="00FA296A" w:rsidRPr="00900600" w:rsidRDefault="00FA296A" w:rsidP="00FA296A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iCs/>
          <w:snapToGrid w:val="0"/>
          <w:lang w:eastAsia="en-US"/>
        </w:rPr>
      </w:pPr>
      <w:proofErr w:type="gramStart"/>
      <w:r w:rsidRPr="00900600">
        <w:rPr>
          <w:rFonts w:eastAsia="Calibri"/>
          <w:iCs/>
          <w:snapToGrid w:val="0"/>
          <w:lang w:eastAsia="en-US"/>
        </w:rPr>
        <w:t xml:space="preserve">- 2,9027 земельные участки, включенные в проектируемые границы населенного пункта, которые по сведениям государственного лесного реестра относятся к землям лесного фонда Чунского лесничества, </w:t>
      </w:r>
      <w:proofErr w:type="spellStart"/>
      <w:r w:rsidRPr="00900600">
        <w:rPr>
          <w:rFonts w:eastAsia="Calibri"/>
          <w:iCs/>
          <w:snapToGrid w:val="0"/>
          <w:lang w:eastAsia="en-US"/>
        </w:rPr>
        <w:t>Неванского</w:t>
      </w:r>
      <w:proofErr w:type="spellEnd"/>
      <w:r w:rsidRPr="00900600">
        <w:rPr>
          <w:rFonts w:eastAsia="Calibri"/>
          <w:iCs/>
          <w:snapToGrid w:val="0"/>
          <w:lang w:eastAsia="en-US"/>
        </w:rPr>
        <w:t xml:space="preserve"> участкового лесничества, Технического участка № 1 (совхоз «Октябрьский»), квартала 7, выдел 24ч, 13ч, 29ч, квартала 16, выдел 5ч (защитные леса, выполняющие функции защиты природных и иных объектов: ценные леса – </w:t>
      </w:r>
      <w:proofErr w:type="spellStart"/>
      <w:r w:rsidRPr="00900600">
        <w:rPr>
          <w:rFonts w:eastAsia="Calibri"/>
          <w:iCs/>
          <w:snapToGrid w:val="0"/>
          <w:lang w:eastAsia="en-US"/>
        </w:rPr>
        <w:t>нерестоохранные</w:t>
      </w:r>
      <w:proofErr w:type="spellEnd"/>
      <w:r w:rsidRPr="00900600">
        <w:rPr>
          <w:rFonts w:eastAsia="Calibri"/>
          <w:iCs/>
          <w:snapToGrid w:val="0"/>
          <w:lang w:eastAsia="en-US"/>
        </w:rPr>
        <w:t xml:space="preserve"> полосы лесов) и по данным ЕГРН данную территорию</w:t>
      </w:r>
      <w:proofErr w:type="gramEnd"/>
      <w:r w:rsidRPr="00900600">
        <w:rPr>
          <w:rFonts w:eastAsia="Calibri"/>
          <w:iCs/>
          <w:snapToGrid w:val="0"/>
          <w:lang w:eastAsia="en-US"/>
        </w:rPr>
        <w:t xml:space="preserve"> не пересекают земельные участки, стоящие на кадастровом учете с иной категорией.  </w:t>
      </w:r>
    </w:p>
    <w:p w:rsidR="00FA296A" w:rsidRPr="00900600" w:rsidRDefault="00FA296A" w:rsidP="00FA296A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iCs/>
          <w:snapToGrid w:val="0"/>
          <w:lang w:eastAsia="en-US"/>
        </w:rPr>
      </w:pPr>
      <w:proofErr w:type="gramStart"/>
      <w:r w:rsidRPr="00900600">
        <w:rPr>
          <w:rFonts w:eastAsia="Calibri"/>
          <w:iCs/>
          <w:snapToGrid w:val="0"/>
          <w:lang w:eastAsia="en-US"/>
        </w:rPr>
        <w:t xml:space="preserve">Также министерство сообщает, что вопрос в отношении земельного участка с кадастровым номером 38:21:090102:195 был рассмотрен в рамках реализации Федерального закона от 29 июля 2017 года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земель». </w:t>
      </w:r>
      <w:proofErr w:type="gramEnd"/>
    </w:p>
    <w:p w:rsidR="00FA296A" w:rsidRPr="00900600" w:rsidRDefault="00FA296A" w:rsidP="00FA296A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iCs/>
          <w:snapToGrid w:val="0"/>
          <w:lang w:eastAsia="en-US"/>
        </w:rPr>
      </w:pPr>
      <w:r w:rsidRPr="00900600">
        <w:rPr>
          <w:rFonts w:eastAsia="Calibri"/>
          <w:iCs/>
          <w:snapToGrid w:val="0"/>
          <w:lang w:eastAsia="en-US"/>
        </w:rPr>
        <w:t>Вопрос в отношении данного земельного участка был отложен и рекомендовано администрации Чунского района провести дополнительный анализ на наличие правоустанавливающих документов, подтверждающих возникновение прав до 01.01.2016 года, на земельный участок.</w:t>
      </w:r>
    </w:p>
    <w:p w:rsidR="00910584" w:rsidRDefault="00910584" w:rsidP="00FA296A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snapToGrid w:val="0"/>
          <w:lang w:eastAsia="en-US"/>
        </w:rPr>
      </w:pPr>
      <w:r>
        <w:rPr>
          <w:rFonts w:eastAsia="Calibri"/>
          <w:snapToGrid w:val="0"/>
          <w:lang w:eastAsia="en-US"/>
        </w:rPr>
        <w:t>А</w:t>
      </w:r>
      <w:r w:rsidR="00FA296A" w:rsidRPr="00900600">
        <w:rPr>
          <w:rFonts w:eastAsia="Calibri"/>
          <w:snapToGrid w:val="0"/>
          <w:lang w:eastAsia="en-US"/>
        </w:rPr>
        <w:t xml:space="preserve">дминистрацией муниципалитета проведена работа с населением: оповещение граждан о пересечении их ЗУ с землями лесного фонда. </w:t>
      </w:r>
      <w:proofErr w:type="gramStart"/>
      <w:r w:rsidR="00FA296A" w:rsidRPr="00900600">
        <w:rPr>
          <w:rFonts w:eastAsia="Calibri"/>
          <w:snapToGrid w:val="0"/>
          <w:lang w:eastAsia="en-US"/>
        </w:rPr>
        <w:t xml:space="preserve">Граждане </w:t>
      </w:r>
      <w:r w:rsidR="00FA296A">
        <w:rPr>
          <w:rFonts w:eastAsia="Calibri"/>
          <w:snapToGrid w:val="0"/>
          <w:lang w:eastAsia="en-US"/>
        </w:rPr>
        <w:t xml:space="preserve">были </w:t>
      </w:r>
      <w:r w:rsidR="00FA296A" w:rsidRPr="00900600">
        <w:rPr>
          <w:rFonts w:eastAsia="Calibri"/>
          <w:snapToGrid w:val="0"/>
          <w:lang w:eastAsia="en-US"/>
        </w:rPr>
        <w:t>проинформированы о возможности исключения из земель лесного фонда в рамках реализации Федерального закона от 29 июля 2017 года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земель», так как ЗУ имеют статус «ранее учтенных» и право собственности до 2016 г</w:t>
      </w:r>
      <w:proofErr w:type="gramEnd"/>
      <w:r w:rsidR="00FA296A" w:rsidRPr="00900600">
        <w:rPr>
          <w:rFonts w:eastAsia="Calibri"/>
          <w:snapToGrid w:val="0"/>
          <w:lang w:eastAsia="en-US"/>
        </w:rPr>
        <w:t xml:space="preserve">., согласно </w:t>
      </w:r>
      <w:proofErr w:type="spellStart"/>
      <w:r w:rsidR="00FA296A" w:rsidRPr="00900600">
        <w:rPr>
          <w:rFonts w:eastAsia="Calibri"/>
          <w:snapToGrid w:val="0"/>
          <w:lang w:eastAsia="en-US"/>
        </w:rPr>
        <w:t>правоустанвливающим</w:t>
      </w:r>
      <w:proofErr w:type="spellEnd"/>
      <w:r w:rsidR="00FA296A" w:rsidRPr="00900600">
        <w:rPr>
          <w:rFonts w:eastAsia="Calibri"/>
          <w:snapToGrid w:val="0"/>
          <w:lang w:eastAsia="en-US"/>
        </w:rPr>
        <w:t xml:space="preserve"> и </w:t>
      </w:r>
      <w:proofErr w:type="spellStart"/>
      <w:r w:rsidR="00FA296A" w:rsidRPr="00900600">
        <w:rPr>
          <w:rFonts w:eastAsia="Calibri"/>
          <w:snapToGrid w:val="0"/>
          <w:lang w:eastAsia="en-US"/>
        </w:rPr>
        <w:t>правоудостоверяющим</w:t>
      </w:r>
      <w:proofErr w:type="spellEnd"/>
      <w:r w:rsidR="00FA296A" w:rsidRPr="00900600">
        <w:rPr>
          <w:rFonts w:eastAsia="Calibri"/>
          <w:snapToGrid w:val="0"/>
          <w:lang w:eastAsia="en-US"/>
        </w:rPr>
        <w:t xml:space="preserve"> документам. Однако в связи с тем, что населенный пункт находится на удаленном расстоянии </w:t>
      </w:r>
      <w:proofErr w:type="spellStart"/>
      <w:r w:rsidR="00FA296A" w:rsidRPr="00900600">
        <w:rPr>
          <w:rFonts w:eastAsia="Calibri"/>
          <w:snapToGrid w:val="0"/>
          <w:lang w:eastAsia="en-US"/>
        </w:rPr>
        <w:t>отг</w:t>
      </w:r>
      <w:proofErr w:type="spellEnd"/>
      <w:r w:rsidR="00FA296A" w:rsidRPr="00900600">
        <w:rPr>
          <w:rFonts w:eastAsia="Calibri"/>
          <w:snapToGrid w:val="0"/>
          <w:lang w:eastAsia="en-US"/>
        </w:rPr>
        <w:t xml:space="preserve">. Братск, связь с кадастровыми инженерами не налажена из-за значительных расстояний. Также препятствием является крайне сложное финансовое положение местного населения для оплаты данных видов услуг. </w:t>
      </w:r>
    </w:p>
    <w:p w:rsidR="00FA296A" w:rsidRDefault="00FA296A" w:rsidP="00FA296A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bCs/>
          <w:snapToGrid w:val="0"/>
          <w:lang w:eastAsia="en-US"/>
        </w:rPr>
      </w:pPr>
      <w:r w:rsidRPr="00900600">
        <w:rPr>
          <w:snapToGrid w:val="0"/>
        </w:rPr>
        <w:t>Проведена</w:t>
      </w:r>
      <w:r>
        <w:rPr>
          <w:snapToGrid w:val="0"/>
        </w:rPr>
        <w:t xml:space="preserve"> межведомственная</w:t>
      </w:r>
      <w:r w:rsidRPr="00900600">
        <w:rPr>
          <w:snapToGrid w:val="0"/>
        </w:rPr>
        <w:t xml:space="preserve"> комиссия в соответствии с частью 20 статьи 24 Градостроительного кодекса Российской Федерации, на которой определены границы земельных участков, с расположенными объектами недвижимого имущества, на которые возникли права граждан и юридических лиц. И</w:t>
      </w:r>
      <w:r w:rsidRPr="00900600">
        <w:t xml:space="preserve">сключение пересечения земель населенных </w:t>
      </w:r>
      <w:r w:rsidRPr="00900600">
        <w:lastRenderedPageBreak/>
        <w:t xml:space="preserve">пунктов с землями лесного фонда. </w:t>
      </w:r>
      <w:r w:rsidRPr="00900600">
        <w:rPr>
          <w:snapToGrid w:val="0"/>
        </w:rPr>
        <w:t xml:space="preserve"> Включены в состав земли лесного фонда, занятые фактической жилой застройкой, </w:t>
      </w:r>
      <w:r w:rsidRPr="00900600">
        <w:rPr>
          <w:szCs w:val="22"/>
          <w:shd w:val="clear" w:color="auto" w:fill="FFFFFF"/>
        </w:rPr>
        <w:t>в целях их перевода из земель лесного фонда в земли населенных пунктов</w:t>
      </w:r>
      <w:r>
        <w:rPr>
          <w:szCs w:val="22"/>
          <w:shd w:val="clear" w:color="auto" w:fill="FFFFFF"/>
        </w:rPr>
        <w:t>.</w:t>
      </w:r>
    </w:p>
    <w:p w:rsidR="00FA296A" w:rsidRPr="00FA296A" w:rsidRDefault="00FA296A" w:rsidP="00FA296A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bCs/>
          <w:snapToGrid w:val="0"/>
          <w:lang w:eastAsia="en-US"/>
        </w:rPr>
      </w:pPr>
      <w:r w:rsidRPr="00900600">
        <w:rPr>
          <w:szCs w:val="22"/>
          <w:shd w:val="clear" w:color="auto" w:fill="FFFFFF"/>
        </w:rPr>
        <w:t xml:space="preserve">Протокол комиссии утвержден 19.07.2023г.  заместителем Председателя Правительства Иркутской области </w:t>
      </w:r>
      <w:proofErr w:type="spellStart"/>
      <w:r w:rsidRPr="00900600">
        <w:rPr>
          <w:szCs w:val="22"/>
          <w:shd w:val="clear" w:color="auto" w:fill="FFFFFF"/>
        </w:rPr>
        <w:t>В.В.Читоркиным</w:t>
      </w:r>
      <w:proofErr w:type="spellEnd"/>
      <w:r w:rsidRPr="00900600">
        <w:rPr>
          <w:snapToGrid w:val="0"/>
        </w:rPr>
        <w:t>.</w:t>
      </w:r>
    </w:p>
    <w:p w:rsidR="00FA296A" w:rsidRPr="00900600" w:rsidRDefault="00FA296A" w:rsidP="00FA296A">
      <w:pPr>
        <w:suppressAutoHyphens/>
        <w:ind w:firstLine="709"/>
        <w:jc w:val="both"/>
        <w:rPr>
          <w:snapToGrid w:val="0"/>
        </w:rPr>
      </w:pPr>
      <w:r w:rsidRPr="00900600">
        <w:rPr>
          <w:snapToGrid w:val="0"/>
        </w:rPr>
        <w:t xml:space="preserve">На территориях, не стоящих на кадастровом учете, включенные в комиссию в соответствии с частью 20 статьи 24 Градостроительного кодекса Российской Федерации, расположены объекты капитального строительства (двухквартирные жилые дома). </w:t>
      </w:r>
    </w:p>
    <w:p w:rsidR="00FA296A" w:rsidRPr="00900600" w:rsidRDefault="00FA296A" w:rsidP="00FA296A">
      <w:pPr>
        <w:suppressAutoHyphens/>
        <w:ind w:firstLine="709"/>
        <w:jc w:val="both"/>
        <w:rPr>
          <w:snapToGrid w:val="0"/>
        </w:rPr>
      </w:pPr>
      <w:r w:rsidRPr="00900600">
        <w:rPr>
          <w:snapToGrid w:val="0"/>
        </w:rPr>
        <w:t xml:space="preserve">В силу Федерального закона "О государственной регистрации недвижимости" от 13.07.2015 N 218-ФЗ, часть дома является частью помещения двухквартирного дома, а часть помещения или часть здания закон не рассматривает как отдельный объект недвижимости, дом в целом является единым объектом </w:t>
      </w:r>
      <w:proofErr w:type="spellStart"/>
      <w:r w:rsidRPr="00900600">
        <w:rPr>
          <w:snapToGrid w:val="0"/>
        </w:rPr>
        <w:t>недвижимости</w:t>
      </w:r>
      <w:proofErr w:type="gramStart"/>
      <w:r w:rsidRPr="00900600">
        <w:rPr>
          <w:snapToGrid w:val="0"/>
        </w:rPr>
        <w:t>.В</w:t>
      </w:r>
      <w:proofErr w:type="gramEnd"/>
      <w:r w:rsidRPr="00900600">
        <w:rPr>
          <w:snapToGrid w:val="0"/>
        </w:rPr>
        <w:t>ыведению</w:t>
      </w:r>
      <w:proofErr w:type="spellEnd"/>
      <w:r w:rsidRPr="00900600">
        <w:rPr>
          <w:snapToGrid w:val="0"/>
        </w:rPr>
        <w:t xml:space="preserve"> из ЗЛФ подлежит весь объект с фактического землепользования (под обеими частями помещения двухквартирного дома), как единый объект капитального строительства (недвижимости).</w:t>
      </w:r>
    </w:p>
    <w:p w:rsidR="00FA296A" w:rsidRPr="00FA296A" w:rsidRDefault="00FA296A" w:rsidP="00FA296A">
      <w:pPr>
        <w:suppressAutoHyphens/>
        <w:ind w:firstLine="709"/>
        <w:jc w:val="both"/>
        <w:rPr>
          <w:bCs/>
          <w:snapToGrid w:val="0"/>
        </w:rPr>
      </w:pPr>
      <w:r w:rsidRPr="00FA296A">
        <w:rPr>
          <w:bCs/>
          <w:snapToGrid w:val="0"/>
        </w:rPr>
        <w:t xml:space="preserve">В границу </w:t>
      </w:r>
      <w:proofErr w:type="gramStart"/>
      <w:r w:rsidRPr="00FA296A">
        <w:rPr>
          <w:bCs/>
          <w:snapToGrid w:val="0"/>
        </w:rPr>
        <w:t>включены</w:t>
      </w:r>
      <w:proofErr w:type="gramEnd"/>
      <w:r w:rsidRPr="00FA296A">
        <w:rPr>
          <w:bCs/>
          <w:snapToGrid w:val="0"/>
        </w:rPr>
        <w:t xml:space="preserve"> по ч.20 ст.24 </w:t>
      </w:r>
      <w:proofErr w:type="spellStart"/>
      <w:r w:rsidRPr="00FA296A">
        <w:rPr>
          <w:bCs/>
          <w:snapToGrid w:val="0"/>
        </w:rPr>
        <w:t>ГрКРФ</w:t>
      </w:r>
      <w:proofErr w:type="spellEnd"/>
      <w:r w:rsidRPr="00FA296A">
        <w:rPr>
          <w:bCs/>
          <w:snapToGrid w:val="0"/>
        </w:rPr>
        <w:t>:</w:t>
      </w:r>
    </w:p>
    <w:p w:rsidR="008A1871" w:rsidRDefault="00FA296A" w:rsidP="008A1871">
      <w:pPr>
        <w:suppressAutoHyphens/>
        <w:ind w:firstLine="709"/>
        <w:jc w:val="both"/>
        <w:rPr>
          <w:snapToGrid w:val="0"/>
        </w:rPr>
      </w:pPr>
      <w:r w:rsidRPr="00900600">
        <w:rPr>
          <w:snapToGrid w:val="0"/>
        </w:rPr>
        <w:t>- неразграниченные территории, имеющие кадастровые номера земельных участков,  занятые объектами капитального строительства с зарегистрированными правами, общей</w:t>
      </w:r>
      <w:r w:rsidR="008A1871">
        <w:rPr>
          <w:snapToGrid w:val="0"/>
        </w:rPr>
        <w:t xml:space="preserve"> площадью с. </w:t>
      </w:r>
      <w:proofErr w:type="spellStart"/>
      <w:r w:rsidR="008A1871">
        <w:rPr>
          <w:snapToGrid w:val="0"/>
        </w:rPr>
        <w:t>Бунбуй</w:t>
      </w:r>
      <w:proofErr w:type="spellEnd"/>
      <w:r w:rsidR="008A1871">
        <w:rPr>
          <w:snapToGrid w:val="0"/>
        </w:rPr>
        <w:t xml:space="preserve"> - 2,3384 г</w:t>
      </w:r>
    </w:p>
    <w:p w:rsidR="00FA296A" w:rsidRPr="008A1871" w:rsidRDefault="002C596E" w:rsidP="008A1871">
      <w:pPr>
        <w:suppressAutoHyphens/>
        <w:ind w:firstLine="709"/>
        <w:jc w:val="both"/>
        <w:rPr>
          <w:snapToGrid w:val="0"/>
        </w:rPr>
      </w:pPr>
      <w:r>
        <w:rPr>
          <w:bCs/>
          <w:snapToGrid w:val="0"/>
        </w:rPr>
        <w:t>обоснование включения неразграниченных ЗУ, имеющие кадастровые  номера земельных участков, занятых жилыми домами</w:t>
      </w:r>
    </w:p>
    <w:p w:rsidR="00FA296A" w:rsidRPr="00900600" w:rsidRDefault="00FA296A" w:rsidP="00FA296A">
      <w:pPr>
        <w:suppressAutoHyphens/>
        <w:ind w:firstLine="709"/>
        <w:jc w:val="both"/>
        <w:rPr>
          <w:snapToGrid w:val="0"/>
        </w:rPr>
      </w:pPr>
      <w:r w:rsidRPr="00900600">
        <w:rPr>
          <w:snapToGrid w:val="0"/>
        </w:rPr>
        <w:t xml:space="preserve">- </w:t>
      </w:r>
      <w:r w:rsidR="002C596E">
        <w:rPr>
          <w:snapToGrid w:val="0"/>
        </w:rPr>
        <w:t>з</w:t>
      </w:r>
      <w:r w:rsidRPr="00900600">
        <w:rPr>
          <w:snapToGrid w:val="0"/>
        </w:rPr>
        <w:t xml:space="preserve">анятые объектами капитального строительства, </w:t>
      </w:r>
      <w:r w:rsidRPr="008A1871">
        <w:rPr>
          <w:bCs/>
          <w:snapToGrid w:val="0"/>
        </w:rPr>
        <w:t>без координат границ</w:t>
      </w:r>
      <w:r w:rsidRPr="00900600">
        <w:rPr>
          <w:snapToGrid w:val="0"/>
        </w:rPr>
        <w:t xml:space="preserve">, со статусом «раннее учтенных», </w:t>
      </w:r>
      <w:r w:rsidRPr="008A1871">
        <w:rPr>
          <w:bCs/>
          <w:snapToGrid w:val="0"/>
        </w:rPr>
        <w:t xml:space="preserve">с возникновением права собственности на ЗУ до 1 января 2016 </w:t>
      </w:r>
      <w:proofErr w:type="spellStart"/>
      <w:r w:rsidRPr="008A1871">
        <w:rPr>
          <w:bCs/>
          <w:snapToGrid w:val="0"/>
        </w:rPr>
        <w:t>г</w:t>
      </w:r>
      <w:proofErr w:type="gramStart"/>
      <w:r w:rsidRPr="00900600">
        <w:rPr>
          <w:snapToGrid w:val="0"/>
        </w:rPr>
        <w:t>.О</w:t>
      </w:r>
      <w:proofErr w:type="gramEnd"/>
      <w:r w:rsidRPr="00900600">
        <w:rPr>
          <w:snapToGrid w:val="0"/>
        </w:rPr>
        <w:t>бщая</w:t>
      </w:r>
      <w:proofErr w:type="spellEnd"/>
      <w:r w:rsidRPr="00900600">
        <w:rPr>
          <w:snapToGrid w:val="0"/>
        </w:rPr>
        <w:t xml:space="preserve"> площадь пересечения: 0,4756 га.</w:t>
      </w:r>
      <w:r w:rsidR="00AA4837">
        <w:rPr>
          <w:snapToGrid w:val="0"/>
        </w:rPr>
        <w:t xml:space="preserve"> </w:t>
      </w:r>
      <w:r w:rsidRPr="00900600">
        <w:rPr>
          <w:snapToGrid w:val="0"/>
        </w:rPr>
        <w:t xml:space="preserve">Вид разрешенного использования, включаемых в границы населенных пунктов земельных участков - изменению не </w:t>
      </w:r>
      <w:proofErr w:type="spellStart"/>
      <w:r w:rsidRPr="00900600">
        <w:rPr>
          <w:snapToGrid w:val="0"/>
        </w:rPr>
        <w:t>подлежат</w:t>
      </w:r>
      <w:proofErr w:type="gramStart"/>
      <w:r w:rsidRPr="00900600">
        <w:rPr>
          <w:snapToGrid w:val="0"/>
        </w:rPr>
        <w:t>.В</w:t>
      </w:r>
      <w:proofErr w:type="spellEnd"/>
      <w:proofErr w:type="gramEnd"/>
      <w:r w:rsidRPr="00900600">
        <w:rPr>
          <w:snapToGrid w:val="0"/>
        </w:rPr>
        <w:t xml:space="preserve"> границах земельного участка расположены объекты капитального строительства – двухквартирные жилые дома, использование земельного участка соответствует назначению. Представлены копии удостоверяющих документов с регистрационным учетом по месту жительства,</w:t>
      </w:r>
      <w:r w:rsidR="00AA4837">
        <w:rPr>
          <w:snapToGrid w:val="0"/>
        </w:rPr>
        <w:t xml:space="preserve"> </w:t>
      </w:r>
      <w:proofErr w:type="spellStart"/>
      <w:r w:rsidRPr="00900600">
        <w:rPr>
          <w:snapToGrid w:val="0"/>
        </w:rPr>
        <w:t>правоудостоверяющих</w:t>
      </w:r>
      <w:proofErr w:type="spellEnd"/>
      <w:r w:rsidRPr="00900600">
        <w:rPr>
          <w:snapToGrid w:val="0"/>
        </w:rPr>
        <w:t xml:space="preserve"> и правоустанавливающих документов, согласно которым установлена категория - «земли населенных пунктов». Иных сведений, указывающих на перевод в другую категорию данных земельных участков, не имеется. </w:t>
      </w:r>
    </w:p>
    <w:p w:rsidR="00282413" w:rsidRPr="00282413" w:rsidRDefault="00282413" w:rsidP="00B456FD">
      <w:pPr>
        <w:pStyle w:val="TableParagraph"/>
        <w:tabs>
          <w:tab w:val="left" w:pos="401"/>
        </w:tabs>
        <w:ind w:left="0" w:right="95"/>
        <w:jc w:val="both"/>
      </w:pPr>
    </w:p>
    <w:p w:rsidR="00FA232E" w:rsidRDefault="00B15EEB" w:rsidP="00B456FD">
      <w:pPr>
        <w:ind w:firstLine="708"/>
        <w:jc w:val="both"/>
      </w:pPr>
      <w:r>
        <w:t>Председатель</w:t>
      </w:r>
      <w:r w:rsidR="00FA232E">
        <w:t xml:space="preserve"> пояснил, что на заседании по публичным слушаниям разрешается задавать вопросы и вносить предложения и замечания в устной форме, а также подать свои замечания и предложения в письменном виде.</w:t>
      </w:r>
    </w:p>
    <w:p w:rsidR="00BC5D0A" w:rsidRDefault="00FA232E" w:rsidP="00387F92">
      <w:pPr>
        <w:jc w:val="both"/>
      </w:pPr>
      <w:r>
        <w:t xml:space="preserve">Далее председатель публичного слушания предложил перейти к обсуждению проекта о внесении изменений в Генеральный план </w:t>
      </w:r>
      <w:proofErr w:type="spellStart"/>
      <w:r>
        <w:t>Бунбуйского</w:t>
      </w:r>
      <w:proofErr w:type="spellEnd"/>
      <w:r>
        <w:t xml:space="preserve"> муниципального образования</w:t>
      </w:r>
    </w:p>
    <w:p w:rsidR="00FA232E" w:rsidRDefault="00384291" w:rsidP="00910584">
      <w:pPr>
        <w:ind w:firstLine="708"/>
        <w:jc w:val="both"/>
      </w:pPr>
      <w:r>
        <w:t xml:space="preserve">Выступил депутат Думы </w:t>
      </w:r>
      <w:proofErr w:type="spellStart"/>
      <w:r>
        <w:t>Бунбуйского</w:t>
      </w:r>
      <w:proofErr w:type="spellEnd"/>
      <w:r>
        <w:t xml:space="preserve"> муниципального образования Шамсутдинова Ольга Александровна</w:t>
      </w:r>
      <w:r w:rsidR="00910584">
        <w:t>:</w:t>
      </w:r>
    </w:p>
    <w:p w:rsidR="00E51F1B" w:rsidRPr="00770ED2" w:rsidRDefault="00A90E3E" w:rsidP="00770ED2">
      <w:pPr>
        <w:ind w:firstLine="708"/>
        <w:jc w:val="both"/>
      </w:pPr>
      <w:r>
        <w:t>-</w:t>
      </w:r>
      <w:r w:rsidR="00133CA0">
        <w:t xml:space="preserve"> п</w:t>
      </w:r>
      <w:r w:rsidR="00384291">
        <w:t xml:space="preserve">ри рассмотрении  </w:t>
      </w:r>
      <w:r w:rsidR="00B71262">
        <w:t xml:space="preserve">проекта Генерального плана </w:t>
      </w:r>
      <w:proofErr w:type="spellStart"/>
      <w:r w:rsidR="00B71262">
        <w:t>Бунбуйского</w:t>
      </w:r>
      <w:proofErr w:type="spellEnd"/>
      <w:r w:rsidR="00B71262">
        <w:t xml:space="preserve"> муниципального образования </w:t>
      </w:r>
      <w:r w:rsidR="00B456FD">
        <w:t xml:space="preserve">выявлено, что </w:t>
      </w:r>
      <w:r>
        <w:t xml:space="preserve">в </w:t>
      </w:r>
      <w:r w:rsidR="00B04AEF">
        <w:t xml:space="preserve">материалы </w:t>
      </w:r>
      <w:r>
        <w:t>генеральн</w:t>
      </w:r>
      <w:r w:rsidR="00B04AEF">
        <w:t>ого</w:t>
      </w:r>
      <w:r>
        <w:t xml:space="preserve"> план</w:t>
      </w:r>
      <w:r w:rsidR="00B04AEF">
        <w:t>а</w:t>
      </w:r>
      <w:r w:rsidR="00AA4837">
        <w:t xml:space="preserve"> </w:t>
      </w:r>
      <w:proofErr w:type="spellStart"/>
      <w:r>
        <w:t>Бунбуйского</w:t>
      </w:r>
      <w:proofErr w:type="spellEnd"/>
      <w:r>
        <w:t xml:space="preserve"> муниципального образования </w:t>
      </w:r>
      <w:r w:rsidR="00770ED2">
        <w:t xml:space="preserve">не внесены </w:t>
      </w:r>
      <w:r w:rsidR="00FC2134">
        <w:t>территории</w:t>
      </w:r>
      <w:r w:rsidR="00CB0DDD">
        <w:t xml:space="preserve"> сельскохозяйственного</w:t>
      </w:r>
      <w:r w:rsidR="00FC2134">
        <w:t xml:space="preserve"> использования</w:t>
      </w:r>
      <w:r w:rsidR="00AA4837">
        <w:t xml:space="preserve"> </w:t>
      </w:r>
      <w:r w:rsidR="00B71262">
        <w:t>в соответствии с картами</w:t>
      </w:r>
      <w:r w:rsidR="000427B2">
        <w:t xml:space="preserve"> бывшего сельскохозяйственного кооператива «Колос»</w:t>
      </w:r>
      <w:r w:rsidR="00B71262">
        <w:t xml:space="preserve"> и СПК «Октябрьский»</w:t>
      </w:r>
      <w:r w:rsidR="000427B2">
        <w:t xml:space="preserve">, </w:t>
      </w:r>
      <w:r w:rsidR="00FC2134">
        <w:t>на которых ранее предоставлены гражданам</w:t>
      </w:r>
      <w:r w:rsidR="000427B2">
        <w:t xml:space="preserve"> земельные </w:t>
      </w:r>
      <w:r w:rsidR="00FC2134">
        <w:t>паи</w:t>
      </w:r>
      <w:r w:rsidR="000427B2">
        <w:t xml:space="preserve"> в количестве 275, размер одного пая 9,4 га. </w:t>
      </w:r>
      <w:r w:rsidR="00FC2134">
        <w:t>Считаю нужным отобразить</w:t>
      </w:r>
      <w:r w:rsidR="00AA4837">
        <w:t xml:space="preserve"> </w:t>
      </w:r>
      <w:r w:rsidR="00FC2134">
        <w:t xml:space="preserve">территории </w:t>
      </w:r>
      <w:r w:rsidR="001905A5">
        <w:t xml:space="preserve">сельскохозяйственного </w:t>
      </w:r>
      <w:r w:rsidR="00FC2134">
        <w:t xml:space="preserve"> использования</w:t>
      </w:r>
      <w:r w:rsidR="00AA4837">
        <w:t xml:space="preserve"> </w:t>
      </w:r>
      <w:r w:rsidR="007D5D4F">
        <w:t xml:space="preserve">во всех графических и текстовых материалов </w:t>
      </w:r>
      <w:r w:rsidR="000427B2">
        <w:t xml:space="preserve">генерального плана </w:t>
      </w:r>
      <w:proofErr w:type="spellStart"/>
      <w:r w:rsidR="003F7B32">
        <w:t>Бунбуйского</w:t>
      </w:r>
      <w:proofErr w:type="spellEnd"/>
      <w:r w:rsidR="003F7B32">
        <w:t xml:space="preserve"> муниципального образования</w:t>
      </w:r>
      <w:r w:rsidR="007D5D4F">
        <w:t xml:space="preserve"> для соблюдения прав третьих лиц</w:t>
      </w:r>
      <w:r w:rsidR="003F7B32">
        <w:t>.</w:t>
      </w:r>
    </w:p>
    <w:p w:rsidR="00E51F1B" w:rsidRPr="00AA4837" w:rsidRDefault="00387F92" w:rsidP="00387F92">
      <w:pPr>
        <w:shd w:val="clear" w:color="auto" w:fill="FFFFFF"/>
        <w:jc w:val="both"/>
        <w:rPr>
          <w:b/>
        </w:rPr>
      </w:pPr>
      <w:r w:rsidRPr="00AA4837">
        <w:rPr>
          <w:b/>
        </w:rPr>
        <w:t>Результатом публичных слушаний</w:t>
      </w:r>
      <w:r w:rsidR="00E51F1B" w:rsidRPr="00AA4837">
        <w:rPr>
          <w:b/>
        </w:rPr>
        <w:t>:</w:t>
      </w:r>
    </w:p>
    <w:p w:rsidR="00E51F1B" w:rsidRPr="00AA4837" w:rsidRDefault="00E51F1B" w:rsidP="00387F92">
      <w:pPr>
        <w:ind w:firstLine="708"/>
        <w:jc w:val="both"/>
        <w:rPr>
          <w:b/>
        </w:rPr>
      </w:pPr>
    </w:p>
    <w:p w:rsidR="00E51F1B" w:rsidRPr="00387F92" w:rsidRDefault="00E51F1B" w:rsidP="00387F92">
      <w:pPr>
        <w:shd w:val="clear" w:color="auto" w:fill="FFFFFF"/>
        <w:ind w:firstLine="708"/>
        <w:jc w:val="both"/>
      </w:pPr>
      <w:r w:rsidRPr="00387F92">
        <w:t xml:space="preserve">1.Признать публичные слушания по обсуждению проекта внесения изменений в Генеральный план </w:t>
      </w:r>
      <w:proofErr w:type="spellStart"/>
      <w:r w:rsidR="00387F92">
        <w:t>Бунбуйского</w:t>
      </w:r>
      <w:proofErr w:type="spellEnd"/>
      <w:r w:rsidRPr="00387F92">
        <w:t xml:space="preserve"> муниципального образования </w:t>
      </w:r>
      <w:r w:rsidR="00387F92">
        <w:t>Чунского</w:t>
      </w:r>
      <w:r w:rsidRPr="00387F92">
        <w:t xml:space="preserve"> района Иркутской области</w:t>
      </w:r>
      <w:r w:rsidR="00AA4837">
        <w:t xml:space="preserve"> </w:t>
      </w:r>
      <w:r w:rsidRPr="00387F92">
        <w:t>состоявшимися.</w:t>
      </w:r>
    </w:p>
    <w:p w:rsidR="00387F92" w:rsidRDefault="00387F92" w:rsidP="00387F92">
      <w:pPr>
        <w:pStyle w:val="Default"/>
        <w:ind w:firstLine="720"/>
        <w:jc w:val="both"/>
      </w:pPr>
      <w:r>
        <w:lastRenderedPageBreak/>
        <w:t>2</w:t>
      </w:r>
      <w:r w:rsidR="00E51F1B" w:rsidRPr="00387F92">
        <w:t>.</w:t>
      </w:r>
      <w:r w:rsidR="00493D10">
        <w:t xml:space="preserve"> Рекомендовать</w:t>
      </w:r>
      <w:r w:rsidR="00E51F1B" w:rsidRPr="00387F92">
        <w:t xml:space="preserve"> главе </w:t>
      </w:r>
      <w:proofErr w:type="spellStart"/>
      <w:r>
        <w:t>Бунбуйского</w:t>
      </w:r>
      <w:proofErr w:type="spellEnd"/>
      <w:r w:rsidR="00E51F1B" w:rsidRPr="00387F92">
        <w:t xml:space="preserve"> муниципального образования </w:t>
      </w:r>
      <w:r w:rsidR="00493D10">
        <w:t xml:space="preserve">направить </w:t>
      </w:r>
      <w:r w:rsidR="00E51F1B" w:rsidRPr="00387F92">
        <w:t xml:space="preserve">результаты публичных слушаний по внесению изменений в Генеральный план </w:t>
      </w:r>
      <w:proofErr w:type="spellStart"/>
      <w:r>
        <w:t>Бунбуйского</w:t>
      </w:r>
      <w:proofErr w:type="spellEnd"/>
      <w:r w:rsidR="00AA4837">
        <w:t xml:space="preserve"> </w:t>
      </w:r>
      <w:r w:rsidR="00E51F1B" w:rsidRPr="00387F92">
        <w:t xml:space="preserve">муниципального образования  </w:t>
      </w:r>
      <w:r w:rsidR="00493D10">
        <w:t xml:space="preserve">в </w:t>
      </w:r>
      <w:r w:rsidR="00791700">
        <w:t>проектн</w:t>
      </w:r>
      <w:r w:rsidR="00493D10">
        <w:t>ую</w:t>
      </w:r>
      <w:r w:rsidR="00791700">
        <w:t xml:space="preserve"> организаци</w:t>
      </w:r>
      <w:r w:rsidR="00493D10">
        <w:t>ю</w:t>
      </w:r>
      <w:r w:rsidR="00791700">
        <w:t xml:space="preserve"> «Мастер </w:t>
      </w:r>
      <w:proofErr w:type="gramStart"/>
      <w:r w:rsidR="00791700">
        <w:t>–П</w:t>
      </w:r>
      <w:proofErr w:type="gramEnd"/>
      <w:r w:rsidR="00791700">
        <w:t xml:space="preserve">лан» </w:t>
      </w:r>
      <w:r w:rsidR="00493D10">
        <w:t>для внесения</w:t>
      </w:r>
      <w:r w:rsidR="007D5D4F">
        <w:t xml:space="preserve"> изменени</w:t>
      </w:r>
      <w:r w:rsidR="00493D10">
        <w:t>й</w:t>
      </w:r>
      <w:r w:rsidR="007D5D4F">
        <w:t xml:space="preserve"> в материалы</w:t>
      </w:r>
      <w:r w:rsidR="00AA4837">
        <w:t xml:space="preserve"> </w:t>
      </w:r>
      <w:r w:rsidR="001905A5" w:rsidRPr="00387F92">
        <w:t xml:space="preserve">проекта внесения изменений в Генеральный план </w:t>
      </w:r>
      <w:proofErr w:type="spellStart"/>
      <w:r w:rsidR="001905A5">
        <w:t>Бунбуйского</w:t>
      </w:r>
      <w:proofErr w:type="spellEnd"/>
      <w:r w:rsidR="001905A5" w:rsidRPr="00387F92">
        <w:t xml:space="preserve"> муниципального образования</w:t>
      </w:r>
      <w:r w:rsidR="00AA4837">
        <w:t xml:space="preserve"> </w:t>
      </w:r>
      <w:r w:rsidR="00493D10">
        <w:t>для</w:t>
      </w:r>
      <w:r w:rsidR="00AA4837">
        <w:t xml:space="preserve"> </w:t>
      </w:r>
      <w:r w:rsidR="003F7B32">
        <w:t>включени</w:t>
      </w:r>
      <w:r w:rsidR="00493D10">
        <w:t>я</w:t>
      </w:r>
      <w:r w:rsidR="00AA4837">
        <w:t xml:space="preserve"> </w:t>
      </w:r>
      <w:r w:rsidR="00AA4F0C">
        <w:t xml:space="preserve">в материалы </w:t>
      </w:r>
      <w:r w:rsidR="001905A5">
        <w:t>территорий</w:t>
      </w:r>
      <w:r w:rsidR="00AA4837">
        <w:t xml:space="preserve"> </w:t>
      </w:r>
      <w:r w:rsidR="003D42DA">
        <w:t>сельскохозяйственного назначения в соответствии с картами бывшего сельскохозяйственного кооператива « Колос» и СПК «Октябрьский»</w:t>
      </w:r>
      <w:r w:rsidR="001905A5">
        <w:t>.</w:t>
      </w:r>
    </w:p>
    <w:p w:rsidR="00E51F1B" w:rsidRPr="00387F92" w:rsidRDefault="00E51F1B" w:rsidP="00387F92">
      <w:pPr>
        <w:pStyle w:val="Default"/>
        <w:ind w:firstLine="720"/>
        <w:jc w:val="both"/>
      </w:pPr>
    </w:p>
    <w:p w:rsidR="00E51F1B" w:rsidRPr="00387F92" w:rsidRDefault="00E51F1B" w:rsidP="00387F92">
      <w:pPr>
        <w:ind w:firstLine="660"/>
        <w:jc w:val="both"/>
      </w:pPr>
      <w:r w:rsidRPr="00387F92">
        <w:t xml:space="preserve">Председатель </w:t>
      </w:r>
      <w:proofErr w:type="spellStart"/>
      <w:r w:rsidR="00387F92">
        <w:t>Левшаков</w:t>
      </w:r>
      <w:proofErr w:type="spellEnd"/>
      <w:r w:rsidR="00387F92">
        <w:t xml:space="preserve"> С.П.</w:t>
      </w:r>
      <w:r w:rsidRPr="00387F92">
        <w:t xml:space="preserve"> поблагодарил всех участников за участие в обсуждении вопроса и объявил публичные слушания закрытыми.</w:t>
      </w:r>
    </w:p>
    <w:p w:rsidR="00E51F1B" w:rsidRPr="00387F92" w:rsidRDefault="00E51F1B" w:rsidP="00387F92">
      <w:pPr>
        <w:ind w:left="720" w:firstLine="660"/>
        <w:jc w:val="both"/>
        <w:rPr>
          <w:b/>
          <w:sz w:val="28"/>
          <w:szCs w:val="28"/>
          <w:u w:val="single"/>
        </w:rPr>
      </w:pPr>
    </w:p>
    <w:p w:rsidR="00271986" w:rsidRPr="00F44908" w:rsidRDefault="00271986" w:rsidP="00910584">
      <w:pPr>
        <w:ind w:firstLine="660"/>
        <w:jc w:val="both"/>
        <w:rPr>
          <w:rFonts w:ascii="Algerian" w:hAnsi="Algerian"/>
        </w:rPr>
      </w:pPr>
      <w:r>
        <w:t xml:space="preserve">Протокол публичных слушаний по рассмотрению проекта о внесении изменений в Генеральный план </w:t>
      </w:r>
      <w:proofErr w:type="spellStart"/>
      <w:r>
        <w:t>Бунбуйского</w:t>
      </w:r>
      <w:proofErr w:type="spellEnd"/>
      <w:r>
        <w:t xml:space="preserve"> муниципального образования обнародовать в местах для обнародования и разместить на официальном сайте </w:t>
      </w:r>
      <w:proofErr w:type="spellStart"/>
      <w:r>
        <w:t>Бунбуйского</w:t>
      </w:r>
      <w:proofErr w:type="spellEnd"/>
      <w:r>
        <w:t xml:space="preserve"> муниципального образования в сети Интернет</w:t>
      </w:r>
      <w:r w:rsidR="00910584">
        <w:t>.</w:t>
      </w:r>
    </w:p>
    <w:p w:rsidR="00122F44" w:rsidRPr="00F44908" w:rsidRDefault="00122F44" w:rsidP="00122F44"/>
    <w:p w:rsidR="00122F44" w:rsidRPr="00F44908" w:rsidRDefault="00122F44" w:rsidP="00122F44">
      <w:r w:rsidRPr="00F44908">
        <w:t xml:space="preserve">Председатель  публичных слушаний                                                   </w:t>
      </w:r>
      <w:r w:rsidR="00910584">
        <w:t xml:space="preserve">С.П. </w:t>
      </w:r>
      <w:proofErr w:type="spellStart"/>
      <w:r w:rsidR="00910584">
        <w:t>Левшаков</w:t>
      </w:r>
      <w:proofErr w:type="spellEnd"/>
    </w:p>
    <w:p w:rsidR="00122F44" w:rsidRPr="00F44908" w:rsidRDefault="00122F44" w:rsidP="00122F44"/>
    <w:p w:rsidR="004067C2" w:rsidRPr="00FE12C9" w:rsidRDefault="00122F44" w:rsidP="00995F58">
      <w:pPr>
        <w:rPr>
          <w:bCs/>
          <w:color w:val="000000"/>
          <w:spacing w:val="1"/>
        </w:rPr>
        <w:sectPr w:rsidR="004067C2" w:rsidRPr="00FE12C9" w:rsidSect="00CA4D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44908">
        <w:t>Секретарь публичных  слушаний</w:t>
      </w:r>
      <w:r w:rsidR="00AA4837">
        <w:t xml:space="preserve">                                                 </w:t>
      </w:r>
      <w:r>
        <w:t xml:space="preserve">И.В. </w:t>
      </w:r>
      <w:proofErr w:type="spellStart"/>
      <w:r>
        <w:t>Корниленкова</w:t>
      </w:r>
      <w:bookmarkStart w:id="0" w:name="_GoBack"/>
      <w:bookmarkEnd w:id="0"/>
      <w:proofErr w:type="spellEnd"/>
    </w:p>
    <w:p w:rsidR="00032121" w:rsidRPr="00DC40BC" w:rsidRDefault="00032121" w:rsidP="004F5357">
      <w:pPr>
        <w:jc w:val="both"/>
      </w:pPr>
    </w:p>
    <w:sectPr w:rsidR="00032121" w:rsidRPr="00DC40BC" w:rsidSect="00122F44">
      <w:type w:val="continuous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DCE" w:rsidRDefault="00F66DCE" w:rsidP="00447184">
      <w:r>
        <w:separator/>
      </w:r>
    </w:p>
  </w:endnote>
  <w:endnote w:type="continuationSeparator" w:id="0">
    <w:p w:rsidR="00F66DCE" w:rsidRDefault="00F66DCE" w:rsidP="0044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DCE" w:rsidRDefault="00F66DCE" w:rsidP="00447184">
      <w:r>
        <w:separator/>
      </w:r>
    </w:p>
  </w:footnote>
  <w:footnote w:type="continuationSeparator" w:id="0">
    <w:p w:rsidR="00F66DCE" w:rsidRDefault="00F66DCE" w:rsidP="00447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0FB"/>
    <w:multiLevelType w:val="hybridMultilevel"/>
    <w:tmpl w:val="42040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F2083"/>
    <w:multiLevelType w:val="hybridMultilevel"/>
    <w:tmpl w:val="29C843A4"/>
    <w:lvl w:ilvl="0" w:tplc="7F1E11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A622B7"/>
    <w:multiLevelType w:val="hybridMultilevel"/>
    <w:tmpl w:val="E53263FA"/>
    <w:lvl w:ilvl="0" w:tplc="F1B2CB7A">
      <w:start w:val="1"/>
      <w:numFmt w:val="decimal"/>
      <w:lvlText w:val="%1."/>
      <w:lvlJc w:val="left"/>
      <w:pPr>
        <w:ind w:left="139" w:hanging="3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B64ECDE">
      <w:numFmt w:val="bullet"/>
      <w:lvlText w:val="•"/>
      <w:lvlJc w:val="left"/>
      <w:pPr>
        <w:ind w:left="874" w:hanging="372"/>
      </w:pPr>
      <w:rPr>
        <w:rFonts w:hint="default"/>
        <w:lang w:val="ru-RU" w:eastAsia="ru-RU" w:bidi="ru-RU"/>
      </w:rPr>
    </w:lvl>
    <w:lvl w:ilvl="2" w:tplc="9DBCBBDA">
      <w:numFmt w:val="bullet"/>
      <w:lvlText w:val="•"/>
      <w:lvlJc w:val="left"/>
      <w:pPr>
        <w:ind w:left="1609" w:hanging="372"/>
      </w:pPr>
      <w:rPr>
        <w:rFonts w:hint="default"/>
        <w:lang w:val="ru-RU" w:eastAsia="ru-RU" w:bidi="ru-RU"/>
      </w:rPr>
    </w:lvl>
    <w:lvl w:ilvl="3" w:tplc="1BB66756">
      <w:numFmt w:val="bullet"/>
      <w:lvlText w:val="•"/>
      <w:lvlJc w:val="left"/>
      <w:pPr>
        <w:ind w:left="2343" w:hanging="372"/>
      </w:pPr>
      <w:rPr>
        <w:rFonts w:hint="default"/>
        <w:lang w:val="ru-RU" w:eastAsia="ru-RU" w:bidi="ru-RU"/>
      </w:rPr>
    </w:lvl>
    <w:lvl w:ilvl="4" w:tplc="E9CCB7E2">
      <w:numFmt w:val="bullet"/>
      <w:lvlText w:val="•"/>
      <w:lvlJc w:val="left"/>
      <w:pPr>
        <w:ind w:left="3078" w:hanging="372"/>
      </w:pPr>
      <w:rPr>
        <w:rFonts w:hint="default"/>
        <w:lang w:val="ru-RU" w:eastAsia="ru-RU" w:bidi="ru-RU"/>
      </w:rPr>
    </w:lvl>
    <w:lvl w:ilvl="5" w:tplc="F19C9D74">
      <w:numFmt w:val="bullet"/>
      <w:lvlText w:val="•"/>
      <w:lvlJc w:val="left"/>
      <w:pPr>
        <w:ind w:left="3812" w:hanging="372"/>
      </w:pPr>
      <w:rPr>
        <w:rFonts w:hint="default"/>
        <w:lang w:val="ru-RU" w:eastAsia="ru-RU" w:bidi="ru-RU"/>
      </w:rPr>
    </w:lvl>
    <w:lvl w:ilvl="6" w:tplc="ED1293C6">
      <w:numFmt w:val="bullet"/>
      <w:lvlText w:val="•"/>
      <w:lvlJc w:val="left"/>
      <w:pPr>
        <w:ind w:left="4547" w:hanging="372"/>
      </w:pPr>
      <w:rPr>
        <w:rFonts w:hint="default"/>
        <w:lang w:val="ru-RU" w:eastAsia="ru-RU" w:bidi="ru-RU"/>
      </w:rPr>
    </w:lvl>
    <w:lvl w:ilvl="7" w:tplc="ADE80B24">
      <w:numFmt w:val="bullet"/>
      <w:lvlText w:val="•"/>
      <w:lvlJc w:val="left"/>
      <w:pPr>
        <w:ind w:left="5281" w:hanging="372"/>
      </w:pPr>
      <w:rPr>
        <w:rFonts w:hint="default"/>
        <w:lang w:val="ru-RU" w:eastAsia="ru-RU" w:bidi="ru-RU"/>
      </w:rPr>
    </w:lvl>
    <w:lvl w:ilvl="8" w:tplc="B1BAC4D4">
      <w:numFmt w:val="bullet"/>
      <w:lvlText w:val="•"/>
      <w:lvlJc w:val="left"/>
      <w:pPr>
        <w:ind w:left="6016" w:hanging="372"/>
      </w:pPr>
      <w:rPr>
        <w:rFonts w:hint="default"/>
        <w:lang w:val="ru-RU" w:eastAsia="ru-RU" w:bidi="ru-RU"/>
      </w:rPr>
    </w:lvl>
  </w:abstractNum>
  <w:abstractNum w:abstractNumId="3">
    <w:nsid w:val="2BA45B62"/>
    <w:multiLevelType w:val="hybridMultilevel"/>
    <w:tmpl w:val="B8AE7A12"/>
    <w:lvl w:ilvl="0" w:tplc="A30C6B5A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386476"/>
    <w:multiLevelType w:val="hybridMultilevel"/>
    <w:tmpl w:val="42040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6">
    <w:nsid w:val="7148233E"/>
    <w:multiLevelType w:val="hybridMultilevel"/>
    <w:tmpl w:val="CC5C6166"/>
    <w:lvl w:ilvl="0" w:tplc="DBD63E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C64BB"/>
    <w:multiLevelType w:val="hybridMultilevel"/>
    <w:tmpl w:val="48DA46AE"/>
    <w:lvl w:ilvl="0" w:tplc="02C45C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BC"/>
    <w:rsid w:val="00001CDC"/>
    <w:rsid w:val="0000395D"/>
    <w:rsid w:val="00006AFF"/>
    <w:rsid w:val="00032121"/>
    <w:rsid w:val="00041DC4"/>
    <w:rsid w:val="000427B2"/>
    <w:rsid w:val="00054E49"/>
    <w:rsid w:val="00057DA7"/>
    <w:rsid w:val="00060EDE"/>
    <w:rsid w:val="00071AE9"/>
    <w:rsid w:val="00090514"/>
    <w:rsid w:val="000932E7"/>
    <w:rsid w:val="00093935"/>
    <w:rsid w:val="000B723D"/>
    <w:rsid w:val="000F42E7"/>
    <w:rsid w:val="00116927"/>
    <w:rsid w:val="001201EB"/>
    <w:rsid w:val="00122C12"/>
    <w:rsid w:val="00122F44"/>
    <w:rsid w:val="00133CA0"/>
    <w:rsid w:val="00136884"/>
    <w:rsid w:val="0013763E"/>
    <w:rsid w:val="00164ABC"/>
    <w:rsid w:val="00175ECE"/>
    <w:rsid w:val="00183ED5"/>
    <w:rsid w:val="001905A5"/>
    <w:rsid w:val="00190A4E"/>
    <w:rsid w:val="00197B81"/>
    <w:rsid w:val="001B6ADE"/>
    <w:rsid w:val="001B7C5A"/>
    <w:rsid w:val="001C5A18"/>
    <w:rsid w:val="001C7FFB"/>
    <w:rsid w:val="001D5D12"/>
    <w:rsid w:val="001E2597"/>
    <w:rsid w:val="0020015A"/>
    <w:rsid w:val="00216333"/>
    <w:rsid w:val="00226D5F"/>
    <w:rsid w:val="0023152B"/>
    <w:rsid w:val="002413DD"/>
    <w:rsid w:val="00250439"/>
    <w:rsid w:val="00271986"/>
    <w:rsid w:val="002746C0"/>
    <w:rsid w:val="00282413"/>
    <w:rsid w:val="00283AE0"/>
    <w:rsid w:val="00293078"/>
    <w:rsid w:val="0029444E"/>
    <w:rsid w:val="002C3C0F"/>
    <w:rsid w:val="002C596E"/>
    <w:rsid w:val="002E1AB5"/>
    <w:rsid w:val="0034578F"/>
    <w:rsid w:val="00371432"/>
    <w:rsid w:val="00384291"/>
    <w:rsid w:val="00387F92"/>
    <w:rsid w:val="00390097"/>
    <w:rsid w:val="003D42DA"/>
    <w:rsid w:val="003E2EDB"/>
    <w:rsid w:val="003F7B32"/>
    <w:rsid w:val="00402CBF"/>
    <w:rsid w:val="004067C2"/>
    <w:rsid w:val="00410B0A"/>
    <w:rsid w:val="0042753B"/>
    <w:rsid w:val="00447184"/>
    <w:rsid w:val="0048003E"/>
    <w:rsid w:val="00480B6C"/>
    <w:rsid w:val="00484C1F"/>
    <w:rsid w:val="00493D10"/>
    <w:rsid w:val="004C17E1"/>
    <w:rsid w:val="004C728D"/>
    <w:rsid w:val="004F5357"/>
    <w:rsid w:val="004F7E03"/>
    <w:rsid w:val="005054D0"/>
    <w:rsid w:val="00512F4A"/>
    <w:rsid w:val="00586147"/>
    <w:rsid w:val="00594A3D"/>
    <w:rsid w:val="0059693D"/>
    <w:rsid w:val="005B4791"/>
    <w:rsid w:val="005D284B"/>
    <w:rsid w:val="005E61D8"/>
    <w:rsid w:val="005E6713"/>
    <w:rsid w:val="005E689D"/>
    <w:rsid w:val="00603B4B"/>
    <w:rsid w:val="0061347D"/>
    <w:rsid w:val="00630CAF"/>
    <w:rsid w:val="00635A01"/>
    <w:rsid w:val="00654E76"/>
    <w:rsid w:val="006554F2"/>
    <w:rsid w:val="006944E9"/>
    <w:rsid w:val="00694A3A"/>
    <w:rsid w:val="006B2B7B"/>
    <w:rsid w:val="006B5E86"/>
    <w:rsid w:val="006D07D0"/>
    <w:rsid w:val="007016E8"/>
    <w:rsid w:val="007554BB"/>
    <w:rsid w:val="00770ED2"/>
    <w:rsid w:val="007732B1"/>
    <w:rsid w:val="00791700"/>
    <w:rsid w:val="00797C71"/>
    <w:rsid w:val="007B76C9"/>
    <w:rsid w:val="007B7A6A"/>
    <w:rsid w:val="007C363D"/>
    <w:rsid w:val="007C65B6"/>
    <w:rsid w:val="007D3957"/>
    <w:rsid w:val="007D5D4F"/>
    <w:rsid w:val="007F58D9"/>
    <w:rsid w:val="00851E83"/>
    <w:rsid w:val="008524C9"/>
    <w:rsid w:val="00853D31"/>
    <w:rsid w:val="0088601B"/>
    <w:rsid w:val="00887586"/>
    <w:rsid w:val="0089128E"/>
    <w:rsid w:val="008A1871"/>
    <w:rsid w:val="008B0AA2"/>
    <w:rsid w:val="008D5030"/>
    <w:rsid w:val="008E61AF"/>
    <w:rsid w:val="008E7AB5"/>
    <w:rsid w:val="00910584"/>
    <w:rsid w:val="009174C2"/>
    <w:rsid w:val="00931BD1"/>
    <w:rsid w:val="00937D16"/>
    <w:rsid w:val="00943B3E"/>
    <w:rsid w:val="00974EAC"/>
    <w:rsid w:val="00995F58"/>
    <w:rsid w:val="009B1C30"/>
    <w:rsid w:val="009D3B4B"/>
    <w:rsid w:val="009E3FEC"/>
    <w:rsid w:val="009F1141"/>
    <w:rsid w:val="00A0232A"/>
    <w:rsid w:val="00A329F5"/>
    <w:rsid w:val="00A426DD"/>
    <w:rsid w:val="00A46888"/>
    <w:rsid w:val="00A47145"/>
    <w:rsid w:val="00A90E3E"/>
    <w:rsid w:val="00A95208"/>
    <w:rsid w:val="00AA0502"/>
    <w:rsid w:val="00AA4837"/>
    <w:rsid w:val="00AA4F0C"/>
    <w:rsid w:val="00AB0D42"/>
    <w:rsid w:val="00AC66CD"/>
    <w:rsid w:val="00AE486C"/>
    <w:rsid w:val="00AF28E6"/>
    <w:rsid w:val="00B00625"/>
    <w:rsid w:val="00B04AEF"/>
    <w:rsid w:val="00B105BA"/>
    <w:rsid w:val="00B13FA9"/>
    <w:rsid w:val="00B15EEB"/>
    <w:rsid w:val="00B226E0"/>
    <w:rsid w:val="00B2713D"/>
    <w:rsid w:val="00B456FD"/>
    <w:rsid w:val="00B52261"/>
    <w:rsid w:val="00B60511"/>
    <w:rsid w:val="00B67829"/>
    <w:rsid w:val="00B71262"/>
    <w:rsid w:val="00B74C5A"/>
    <w:rsid w:val="00B80399"/>
    <w:rsid w:val="00BA730D"/>
    <w:rsid w:val="00BC5D0A"/>
    <w:rsid w:val="00BD221D"/>
    <w:rsid w:val="00BF07CF"/>
    <w:rsid w:val="00BF7233"/>
    <w:rsid w:val="00C01A8C"/>
    <w:rsid w:val="00C103BA"/>
    <w:rsid w:val="00C237D2"/>
    <w:rsid w:val="00C36D02"/>
    <w:rsid w:val="00C56F40"/>
    <w:rsid w:val="00C723DD"/>
    <w:rsid w:val="00C7345C"/>
    <w:rsid w:val="00C776A2"/>
    <w:rsid w:val="00C81A9C"/>
    <w:rsid w:val="00C822EB"/>
    <w:rsid w:val="00C920DD"/>
    <w:rsid w:val="00C9618B"/>
    <w:rsid w:val="00CA4D97"/>
    <w:rsid w:val="00CB0DDD"/>
    <w:rsid w:val="00CC2641"/>
    <w:rsid w:val="00CC4E15"/>
    <w:rsid w:val="00CE0CC9"/>
    <w:rsid w:val="00CE475F"/>
    <w:rsid w:val="00D13533"/>
    <w:rsid w:val="00D243DC"/>
    <w:rsid w:val="00D26BC0"/>
    <w:rsid w:val="00D32DBB"/>
    <w:rsid w:val="00D514B0"/>
    <w:rsid w:val="00D60AC7"/>
    <w:rsid w:val="00D74A9A"/>
    <w:rsid w:val="00D76601"/>
    <w:rsid w:val="00DA4C3C"/>
    <w:rsid w:val="00DC40BC"/>
    <w:rsid w:val="00DF2C7E"/>
    <w:rsid w:val="00E176C5"/>
    <w:rsid w:val="00E32404"/>
    <w:rsid w:val="00E46A77"/>
    <w:rsid w:val="00E51F1B"/>
    <w:rsid w:val="00E741B2"/>
    <w:rsid w:val="00E93911"/>
    <w:rsid w:val="00EA246F"/>
    <w:rsid w:val="00EB0C68"/>
    <w:rsid w:val="00EB6488"/>
    <w:rsid w:val="00F03FDC"/>
    <w:rsid w:val="00F2272D"/>
    <w:rsid w:val="00F2740D"/>
    <w:rsid w:val="00F6153D"/>
    <w:rsid w:val="00F660CE"/>
    <w:rsid w:val="00F662E7"/>
    <w:rsid w:val="00F66DCE"/>
    <w:rsid w:val="00F81990"/>
    <w:rsid w:val="00F87E48"/>
    <w:rsid w:val="00FA232E"/>
    <w:rsid w:val="00FA296A"/>
    <w:rsid w:val="00FB3BEB"/>
    <w:rsid w:val="00FC2134"/>
    <w:rsid w:val="00FC4A1E"/>
    <w:rsid w:val="00FE12C9"/>
    <w:rsid w:val="00FE2996"/>
    <w:rsid w:val="00FE2FE8"/>
    <w:rsid w:val="00FE511F"/>
    <w:rsid w:val="00FF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822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82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0"/>
    <w:link w:val="a5"/>
    <w:uiPriority w:val="99"/>
    <w:semiHidden/>
    <w:unhideWhenUsed/>
    <w:rsid w:val="001B7C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B7C5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2"/>
    <w:uiPriority w:val="59"/>
    <w:rsid w:val="004800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link w:val="30"/>
    <w:rsid w:val="00057DA7"/>
    <w:rPr>
      <w:spacing w:val="-10"/>
      <w:sz w:val="28"/>
      <w:szCs w:val="28"/>
      <w:shd w:val="clear" w:color="auto" w:fill="FFFFFF"/>
    </w:rPr>
  </w:style>
  <w:style w:type="character" w:customStyle="1" w:styleId="3125pt0pt">
    <w:name w:val="Основной текст (3) + 12;5 pt;Не полужирный;Интервал 0 pt"/>
    <w:rsid w:val="00057DA7"/>
    <w:rPr>
      <w:b/>
      <w:bCs/>
      <w:spacing w:val="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057DA7"/>
    <w:pPr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a7">
    <w:name w:val="Основной текст_"/>
    <w:link w:val="11"/>
    <w:rsid w:val="007D3957"/>
    <w:rPr>
      <w:sz w:val="25"/>
      <w:szCs w:val="25"/>
      <w:shd w:val="clear" w:color="auto" w:fill="FFFFFF"/>
    </w:rPr>
  </w:style>
  <w:style w:type="character" w:customStyle="1" w:styleId="a8">
    <w:name w:val="Основной текст + Курсив"/>
    <w:rsid w:val="007D3957"/>
    <w:rPr>
      <w:i/>
      <w:iCs/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7"/>
    <w:rsid w:val="007D3957"/>
    <w:pPr>
      <w:shd w:val="clear" w:color="auto" w:fill="FFFFFF"/>
      <w:spacing w:line="270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7D3957"/>
    <w:rPr>
      <w:rFonts w:ascii="Georgia" w:eastAsia="Georgia" w:hAnsi="Georgia" w:cs="Georgia"/>
      <w:shd w:val="clear" w:color="auto" w:fill="FFFFFF"/>
    </w:rPr>
  </w:style>
  <w:style w:type="character" w:customStyle="1" w:styleId="Georgia11pt">
    <w:name w:val="Основной текст + Georgia;11 pt;Полужирный"/>
    <w:rsid w:val="007D3957"/>
    <w:rPr>
      <w:rFonts w:ascii="Georgia" w:eastAsia="Georgia" w:hAnsi="Georgia" w:cs="Georgia"/>
      <w:b/>
      <w:bCs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7D3957"/>
    <w:pPr>
      <w:shd w:val="clear" w:color="auto" w:fill="FFFFFF"/>
      <w:spacing w:before="360" w:after="120" w:line="299" w:lineRule="exact"/>
      <w:jc w:val="center"/>
    </w:pPr>
    <w:rPr>
      <w:rFonts w:ascii="Georgia" w:eastAsia="Georgia" w:hAnsi="Georgia" w:cs="Georgia"/>
      <w:sz w:val="22"/>
      <w:szCs w:val="22"/>
      <w:lang w:eastAsia="en-US"/>
    </w:rPr>
  </w:style>
  <w:style w:type="paragraph" w:styleId="a9">
    <w:name w:val="header"/>
    <w:basedOn w:val="a0"/>
    <w:link w:val="aa"/>
    <w:uiPriority w:val="99"/>
    <w:semiHidden/>
    <w:unhideWhenUsed/>
    <w:rsid w:val="00447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447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4471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4471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1"/>
    <w:link w:val="ae"/>
    <w:uiPriority w:val="1"/>
    <w:locked/>
    <w:rsid w:val="009E3FEC"/>
    <w:rPr>
      <w:lang w:eastAsia="ru-RU"/>
    </w:rPr>
  </w:style>
  <w:style w:type="paragraph" w:styleId="ae">
    <w:name w:val="No Spacing"/>
    <w:link w:val="ad"/>
    <w:qFormat/>
    <w:rsid w:val="009E3FEC"/>
    <w:pPr>
      <w:spacing w:after="0" w:line="240" w:lineRule="auto"/>
    </w:pPr>
    <w:rPr>
      <w:lang w:eastAsia="ru-RU"/>
    </w:rPr>
  </w:style>
  <w:style w:type="paragraph" w:customStyle="1" w:styleId="12">
    <w:name w:val="Абзац списка1"/>
    <w:basedOn w:val="a0"/>
    <w:rsid w:val="00A023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List Paragraph"/>
    <w:basedOn w:val="a0"/>
    <w:uiPriority w:val="34"/>
    <w:qFormat/>
    <w:rsid w:val="00A0232A"/>
    <w:pPr>
      <w:ind w:left="720"/>
      <w:contextualSpacing/>
    </w:pPr>
  </w:style>
  <w:style w:type="character" w:customStyle="1" w:styleId="312">
    <w:name w:val="Основной текст (3) + 12"/>
    <w:aliases w:val="5 pt,Не полужирный,Интервал 0 pt"/>
    <w:rsid w:val="001201EB"/>
    <w:rPr>
      <w:rFonts w:ascii="Times New Roman" w:eastAsia="Times New Roman" w:hAnsi="Times New Roman" w:cs="Times New Roman" w:hint="default"/>
      <w:b/>
      <w:bCs/>
      <w:sz w:val="25"/>
      <w:szCs w:val="25"/>
      <w:shd w:val="clear" w:color="auto" w:fill="FFFFFF"/>
    </w:rPr>
  </w:style>
  <w:style w:type="character" w:customStyle="1" w:styleId="Georgia">
    <w:name w:val="Основной текст + Georgia"/>
    <w:aliases w:val="11 pt,Полужирный"/>
    <w:rsid w:val="001201EB"/>
    <w:rPr>
      <w:rFonts w:ascii="Georgia" w:eastAsia="Georgia" w:hAnsi="Georgia" w:cs="Georgia" w:hint="default"/>
      <w:b/>
      <w:bCs/>
      <w:sz w:val="22"/>
      <w:szCs w:val="2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BC5D0A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character" w:customStyle="1" w:styleId="fontstyle01">
    <w:name w:val="fontstyle01"/>
    <w:basedOn w:val="a1"/>
    <w:rsid w:val="00851E83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f0">
    <w:name w:val="Абзац"/>
    <w:basedOn w:val="a0"/>
    <w:link w:val="af1"/>
    <w:qFormat/>
    <w:rsid w:val="00282413"/>
    <w:pPr>
      <w:spacing w:before="120" w:after="60"/>
      <w:ind w:firstLine="567"/>
      <w:jc w:val="both"/>
    </w:pPr>
  </w:style>
  <w:style w:type="character" w:customStyle="1" w:styleId="af1">
    <w:name w:val="Абзац Знак"/>
    <w:link w:val="af0"/>
    <w:rsid w:val="00282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link w:val="af2"/>
    <w:uiPriority w:val="99"/>
    <w:rsid w:val="00282413"/>
    <w:pPr>
      <w:numPr>
        <w:numId w:val="7"/>
      </w:numPr>
      <w:spacing w:after="60"/>
      <w:jc w:val="both"/>
    </w:pPr>
    <w:rPr>
      <w:snapToGrid w:val="0"/>
    </w:rPr>
  </w:style>
  <w:style w:type="character" w:customStyle="1" w:styleId="af2">
    <w:name w:val="Список Знак"/>
    <w:link w:val="a"/>
    <w:uiPriority w:val="99"/>
    <w:rsid w:val="00282413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9">
    <w:name w:val="toc 9"/>
    <w:basedOn w:val="a0"/>
    <w:next w:val="a0"/>
    <w:autoRedefine/>
    <w:uiPriority w:val="39"/>
    <w:rsid w:val="00484C1F"/>
    <w:pPr>
      <w:ind w:left="1920"/>
    </w:pPr>
    <w:rPr>
      <w:sz w:val="18"/>
      <w:szCs w:val="18"/>
    </w:rPr>
  </w:style>
  <w:style w:type="paragraph" w:customStyle="1" w:styleId="Default">
    <w:name w:val="Default"/>
    <w:rsid w:val="00E51F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822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82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0"/>
    <w:link w:val="a5"/>
    <w:uiPriority w:val="99"/>
    <w:semiHidden/>
    <w:unhideWhenUsed/>
    <w:rsid w:val="001B7C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B7C5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2"/>
    <w:uiPriority w:val="59"/>
    <w:rsid w:val="004800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link w:val="30"/>
    <w:rsid w:val="00057DA7"/>
    <w:rPr>
      <w:spacing w:val="-10"/>
      <w:sz w:val="28"/>
      <w:szCs w:val="28"/>
      <w:shd w:val="clear" w:color="auto" w:fill="FFFFFF"/>
    </w:rPr>
  </w:style>
  <w:style w:type="character" w:customStyle="1" w:styleId="3125pt0pt">
    <w:name w:val="Основной текст (3) + 12;5 pt;Не полужирный;Интервал 0 pt"/>
    <w:rsid w:val="00057DA7"/>
    <w:rPr>
      <w:b/>
      <w:bCs/>
      <w:spacing w:val="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057DA7"/>
    <w:pPr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a7">
    <w:name w:val="Основной текст_"/>
    <w:link w:val="11"/>
    <w:rsid w:val="007D3957"/>
    <w:rPr>
      <w:sz w:val="25"/>
      <w:szCs w:val="25"/>
      <w:shd w:val="clear" w:color="auto" w:fill="FFFFFF"/>
    </w:rPr>
  </w:style>
  <w:style w:type="character" w:customStyle="1" w:styleId="a8">
    <w:name w:val="Основной текст + Курсив"/>
    <w:rsid w:val="007D3957"/>
    <w:rPr>
      <w:i/>
      <w:iCs/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7"/>
    <w:rsid w:val="007D3957"/>
    <w:pPr>
      <w:shd w:val="clear" w:color="auto" w:fill="FFFFFF"/>
      <w:spacing w:line="270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7D3957"/>
    <w:rPr>
      <w:rFonts w:ascii="Georgia" w:eastAsia="Georgia" w:hAnsi="Georgia" w:cs="Georgia"/>
      <w:shd w:val="clear" w:color="auto" w:fill="FFFFFF"/>
    </w:rPr>
  </w:style>
  <w:style w:type="character" w:customStyle="1" w:styleId="Georgia11pt">
    <w:name w:val="Основной текст + Georgia;11 pt;Полужирный"/>
    <w:rsid w:val="007D3957"/>
    <w:rPr>
      <w:rFonts w:ascii="Georgia" w:eastAsia="Georgia" w:hAnsi="Georgia" w:cs="Georgia"/>
      <w:b/>
      <w:bCs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7D3957"/>
    <w:pPr>
      <w:shd w:val="clear" w:color="auto" w:fill="FFFFFF"/>
      <w:spacing w:before="360" w:after="120" w:line="299" w:lineRule="exact"/>
      <w:jc w:val="center"/>
    </w:pPr>
    <w:rPr>
      <w:rFonts w:ascii="Georgia" w:eastAsia="Georgia" w:hAnsi="Georgia" w:cs="Georgia"/>
      <w:sz w:val="22"/>
      <w:szCs w:val="22"/>
      <w:lang w:eastAsia="en-US"/>
    </w:rPr>
  </w:style>
  <w:style w:type="paragraph" w:styleId="a9">
    <w:name w:val="header"/>
    <w:basedOn w:val="a0"/>
    <w:link w:val="aa"/>
    <w:uiPriority w:val="99"/>
    <w:semiHidden/>
    <w:unhideWhenUsed/>
    <w:rsid w:val="00447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447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4471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4471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1"/>
    <w:link w:val="ae"/>
    <w:uiPriority w:val="1"/>
    <w:locked/>
    <w:rsid w:val="009E3FEC"/>
    <w:rPr>
      <w:lang w:eastAsia="ru-RU"/>
    </w:rPr>
  </w:style>
  <w:style w:type="paragraph" w:styleId="ae">
    <w:name w:val="No Spacing"/>
    <w:link w:val="ad"/>
    <w:qFormat/>
    <w:rsid w:val="009E3FEC"/>
    <w:pPr>
      <w:spacing w:after="0" w:line="240" w:lineRule="auto"/>
    </w:pPr>
    <w:rPr>
      <w:lang w:eastAsia="ru-RU"/>
    </w:rPr>
  </w:style>
  <w:style w:type="paragraph" w:customStyle="1" w:styleId="12">
    <w:name w:val="Абзац списка1"/>
    <w:basedOn w:val="a0"/>
    <w:rsid w:val="00A023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List Paragraph"/>
    <w:basedOn w:val="a0"/>
    <w:uiPriority w:val="34"/>
    <w:qFormat/>
    <w:rsid w:val="00A0232A"/>
    <w:pPr>
      <w:ind w:left="720"/>
      <w:contextualSpacing/>
    </w:pPr>
  </w:style>
  <w:style w:type="character" w:customStyle="1" w:styleId="312">
    <w:name w:val="Основной текст (3) + 12"/>
    <w:aliases w:val="5 pt,Не полужирный,Интервал 0 pt"/>
    <w:rsid w:val="001201EB"/>
    <w:rPr>
      <w:rFonts w:ascii="Times New Roman" w:eastAsia="Times New Roman" w:hAnsi="Times New Roman" w:cs="Times New Roman" w:hint="default"/>
      <w:b/>
      <w:bCs/>
      <w:sz w:val="25"/>
      <w:szCs w:val="25"/>
      <w:shd w:val="clear" w:color="auto" w:fill="FFFFFF"/>
    </w:rPr>
  </w:style>
  <w:style w:type="character" w:customStyle="1" w:styleId="Georgia">
    <w:name w:val="Основной текст + Georgia"/>
    <w:aliases w:val="11 pt,Полужирный"/>
    <w:rsid w:val="001201EB"/>
    <w:rPr>
      <w:rFonts w:ascii="Georgia" w:eastAsia="Georgia" w:hAnsi="Georgia" w:cs="Georgia" w:hint="default"/>
      <w:b/>
      <w:bCs/>
      <w:sz w:val="22"/>
      <w:szCs w:val="2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BC5D0A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character" w:customStyle="1" w:styleId="fontstyle01">
    <w:name w:val="fontstyle01"/>
    <w:basedOn w:val="a1"/>
    <w:rsid w:val="00851E83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f0">
    <w:name w:val="Абзац"/>
    <w:basedOn w:val="a0"/>
    <w:link w:val="af1"/>
    <w:qFormat/>
    <w:rsid w:val="00282413"/>
    <w:pPr>
      <w:spacing w:before="120" w:after="60"/>
      <w:ind w:firstLine="567"/>
      <w:jc w:val="both"/>
    </w:pPr>
  </w:style>
  <w:style w:type="character" w:customStyle="1" w:styleId="af1">
    <w:name w:val="Абзац Знак"/>
    <w:link w:val="af0"/>
    <w:rsid w:val="00282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link w:val="af2"/>
    <w:uiPriority w:val="99"/>
    <w:rsid w:val="00282413"/>
    <w:pPr>
      <w:numPr>
        <w:numId w:val="7"/>
      </w:numPr>
      <w:spacing w:after="60"/>
      <w:jc w:val="both"/>
    </w:pPr>
    <w:rPr>
      <w:snapToGrid w:val="0"/>
    </w:rPr>
  </w:style>
  <w:style w:type="character" w:customStyle="1" w:styleId="af2">
    <w:name w:val="Список Знак"/>
    <w:link w:val="a"/>
    <w:uiPriority w:val="99"/>
    <w:rsid w:val="00282413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9">
    <w:name w:val="toc 9"/>
    <w:basedOn w:val="a0"/>
    <w:next w:val="a0"/>
    <w:autoRedefine/>
    <w:uiPriority w:val="39"/>
    <w:rsid w:val="00484C1F"/>
    <w:pPr>
      <w:ind w:left="1920"/>
    </w:pPr>
    <w:rPr>
      <w:sz w:val="18"/>
      <w:szCs w:val="18"/>
    </w:rPr>
  </w:style>
  <w:style w:type="paragraph" w:customStyle="1" w:styleId="Default">
    <w:name w:val="Default"/>
    <w:rsid w:val="00E51F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AA4C41-C254-486A-8ABC-013C9EDC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AlpUfa</cp:lastModifiedBy>
  <cp:revision>3</cp:revision>
  <cp:lastPrinted>2023-10-11T02:27:00Z</cp:lastPrinted>
  <dcterms:created xsi:type="dcterms:W3CDTF">2024-01-30T04:18:00Z</dcterms:created>
  <dcterms:modified xsi:type="dcterms:W3CDTF">2024-01-30T04:18:00Z</dcterms:modified>
</cp:coreProperties>
</file>